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750" w:rsidRDefault="00AB4750" w:rsidP="00AB4750">
      <w:pPr>
        <w:jc w:val="both"/>
        <w:rPr>
          <w:b/>
          <w:bCs/>
        </w:rPr>
      </w:pPr>
    </w:p>
    <w:p w:rsidR="00AB4750" w:rsidRDefault="00AB4750" w:rsidP="00AB4750">
      <w:pPr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:rsidR="00AB4750" w:rsidRDefault="00C02F90" w:rsidP="00C02F90">
      <w:pPr>
        <w:shd w:val="clear" w:color="auto" w:fill="FFFFFF"/>
        <w:rPr>
          <w:color w:val="000000"/>
        </w:rPr>
      </w:pPr>
      <w:r>
        <w:rPr>
          <w:noProof/>
        </w:rPr>
        <w:drawing>
          <wp:inline distT="0" distB="0" distL="0" distR="0" wp14:anchorId="349B5314" wp14:editId="1DD1B409">
            <wp:extent cx="6120765" cy="1471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47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B4750" w:rsidRDefault="00AB4750" w:rsidP="00AB4750">
      <w:pPr>
        <w:shd w:val="clear" w:color="auto" w:fill="FFFFFF"/>
        <w:ind w:left="2832" w:firstLine="708"/>
        <w:rPr>
          <w:color w:val="000000"/>
        </w:rPr>
      </w:pPr>
    </w:p>
    <w:p w:rsidR="00AB4750" w:rsidRDefault="00AB4750" w:rsidP="00AB4750">
      <w:pPr>
        <w:shd w:val="clear" w:color="auto" w:fill="FFFFFF"/>
        <w:ind w:left="2832" w:firstLine="708"/>
        <w:rPr>
          <w:color w:val="000000"/>
        </w:rPr>
      </w:pPr>
    </w:p>
    <w:p w:rsidR="00AB4750" w:rsidRDefault="00AB4750" w:rsidP="00AB4750">
      <w:pPr>
        <w:shd w:val="clear" w:color="auto" w:fill="FFFFFF"/>
        <w:ind w:left="2832" w:firstLine="708"/>
        <w:rPr>
          <w:color w:val="000000"/>
        </w:rPr>
      </w:pPr>
    </w:p>
    <w:p w:rsidR="00AB4750" w:rsidRDefault="00AB4750" w:rsidP="00AB4750">
      <w:pPr>
        <w:shd w:val="clear" w:color="auto" w:fill="FFFFFF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РАБОЧАЯ ПРОГРАММА</w:t>
      </w:r>
    </w:p>
    <w:p w:rsidR="00AB4750" w:rsidRDefault="00CD5BCF" w:rsidP="00AB4750">
      <w:pPr>
        <w:shd w:val="clear" w:color="auto" w:fill="FFFFFF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для </w:t>
      </w:r>
      <w:proofErr w:type="spellStart"/>
      <w:r>
        <w:rPr>
          <w:b/>
          <w:bCs/>
          <w:color w:val="000000"/>
          <w:sz w:val="32"/>
          <w:szCs w:val="32"/>
        </w:rPr>
        <w:t>неслышащих</w:t>
      </w:r>
      <w:proofErr w:type="spellEnd"/>
      <w:r w:rsidR="00AB4750">
        <w:rPr>
          <w:b/>
          <w:bCs/>
          <w:color w:val="000000"/>
          <w:sz w:val="32"/>
          <w:szCs w:val="32"/>
        </w:rPr>
        <w:t xml:space="preserve"> обучающихся</w:t>
      </w:r>
    </w:p>
    <w:p w:rsidR="00AB4750" w:rsidRDefault="00AB4750" w:rsidP="00AB4750">
      <w:pPr>
        <w:shd w:val="clear" w:color="auto" w:fill="FFFFFF"/>
        <w:jc w:val="center"/>
        <w:rPr>
          <w:color w:val="000000"/>
          <w:sz w:val="36"/>
          <w:szCs w:val="36"/>
        </w:rPr>
      </w:pPr>
    </w:p>
    <w:p w:rsidR="00AB4750" w:rsidRPr="00AB4750" w:rsidRDefault="00AB4750" w:rsidP="00AB4750">
      <w:pPr>
        <w:shd w:val="clear" w:color="auto" w:fill="FFFFFF"/>
        <w:jc w:val="center"/>
        <w:rPr>
          <w:b/>
          <w:color w:val="000000"/>
          <w:sz w:val="48"/>
          <w:szCs w:val="40"/>
        </w:rPr>
      </w:pPr>
      <w:r w:rsidRPr="00AB4750">
        <w:rPr>
          <w:b/>
          <w:color w:val="000000"/>
          <w:sz w:val="40"/>
          <w:szCs w:val="32"/>
        </w:rPr>
        <w:t xml:space="preserve">Наименование учебного курса: </w:t>
      </w:r>
      <w:r w:rsidRPr="00AB4750">
        <w:rPr>
          <w:b/>
          <w:color w:val="000000"/>
          <w:sz w:val="48"/>
          <w:szCs w:val="40"/>
        </w:rPr>
        <w:t>технология</w:t>
      </w:r>
    </w:p>
    <w:p w:rsidR="00AB4750" w:rsidRPr="00AB4750" w:rsidRDefault="00AB4750" w:rsidP="00AB4750">
      <w:pPr>
        <w:shd w:val="clear" w:color="auto" w:fill="FFFFFF"/>
        <w:jc w:val="center"/>
        <w:rPr>
          <w:b/>
          <w:color w:val="000000"/>
          <w:sz w:val="40"/>
          <w:szCs w:val="32"/>
        </w:rPr>
      </w:pPr>
    </w:p>
    <w:p w:rsidR="00AB4750" w:rsidRPr="00AB4750" w:rsidRDefault="00E42EDB" w:rsidP="00AB4750">
      <w:pPr>
        <w:shd w:val="clear" w:color="auto" w:fill="FFFFFF"/>
        <w:jc w:val="center"/>
        <w:rPr>
          <w:b/>
          <w:color w:val="000000"/>
          <w:sz w:val="40"/>
          <w:szCs w:val="32"/>
        </w:rPr>
      </w:pPr>
      <w:r>
        <w:rPr>
          <w:b/>
          <w:color w:val="000000"/>
          <w:sz w:val="40"/>
          <w:szCs w:val="32"/>
        </w:rPr>
        <w:t>Класс: 11</w:t>
      </w:r>
      <w:r w:rsidR="00AB4750" w:rsidRPr="00AB4750">
        <w:rPr>
          <w:b/>
          <w:color w:val="000000"/>
          <w:sz w:val="40"/>
          <w:szCs w:val="32"/>
        </w:rPr>
        <w:t xml:space="preserve"> </w:t>
      </w:r>
      <w:proofErr w:type="spellStart"/>
      <w:r w:rsidR="00AB4750" w:rsidRPr="00AB4750">
        <w:rPr>
          <w:b/>
          <w:color w:val="000000"/>
          <w:sz w:val="40"/>
          <w:szCs w:val="32"/>
        </w:rPr>
        <w:t>кор</w:t>
      </w:r>
      <w:proofErr w:type="spellEnd"/>
      <w:r w:rsidR="00AB4750" w:rsidRPr="00AB4750">
        <w:rPr>
          <w:b/>
          <w:color w:val="000000"/>
          <w:sz w:val="40"/>
          <w:szCs w:val="32"/>
        </w:rPr>
        <w:t>. класс</w:t>
      </w:r>
    </w:p>
    <w:p w:rsidR="00AB4750" w:rsidRPr="00AB4750" w:rsidRDefault="00AB4750" w:rsidP="00AB4750">
      <w:pPr>
        <w:shd w:val="clear" w:color="auto" w:fill="FFFFFF"/>
        <w:jc w:val="center"/>
        <w:rPr>
          <w:b/>
          <w:color w:val="000000"/>
          <w:sz w:val="40"/>
          <w:szCs w:val="32"/>
        </w:rPr>
      </w:pPr>
    </w:p>
    <w:p w:rsidR="00AB4750" w:rsidRPr="00AB4750" w:rsidRDefault="00AB4750" w:rsidP="00AB4750">
      <w:pPr>
        <w:shd w:val="clear" w:color="auto" w:fill="FFFFFF"/>
        <w:jc w:val="center"/>
        <w:rPr>
          <w:b/>
          <w:bCs/>
          <w:color w:val="000000"/>
          <w:sz w:val="40"/>
          <w:szCs w:val="32"/>
        </w:rPr>
      </w:pPr>
    </w:p>
    <w:p w:rsidR="00AB4750" w:rsidRPr="00AB4750" w:rsidRDefault="00AB4750" w:rsidP="00AB4750">
      <w:pPr>
        <w:shd w:val="clear" w:color="auto" w:fill="FFFFFF"/>
        <w:jc w:val="center"/>
        <w:rPr>
          <w:b/>
          <w:bCs/>
          <w:color w:val="000000"/>
          <w:sz w:val="40"/>
          <w:szCs w:val="32"/>
        </w:rPr>
      </w:pPr>
      <w:r>
        <w:rPr>
          <w:b/>
          <w:bCs/>
          <w:color w:val="000000"/>
          <w:sz w:val="40"/>
          <w:szCs w:val="32"/>
        </w:rPr>
        <w:t>Срок реализации программы:</w:t>
      </w:r>
      <w:r w:rsidR="00E42EDB">
        <w:rPr>
          <w:b/>
          <w:bCs/>
          <w:color w:val="000000"/>
          <w:sz w:val="40"/>
          <w:szCs w:val="32"/>
        </w:rPr>
        <w:t>2022-2023</w:t>
      </w:r>
      <w:r w:rsidRPr="00AB4750">
        <w:rPr>
          <w:b/>
          <w:bCs/>
          <w:color w:val="000000"/>
          <w:sz w:val="40"/>
          <w:szCs w:val="32"/>
        </w:rPr>
        <w:t xml:space="preserve"> учебный год</w:t>
      </w:r>
    </w:p>
    <w:p w:rsidR="00AB4750" w:rsidRPr="00AB4750" w:rsidRDefault="00AB4750" w:rsidP="00AB4750">
      <w:pPr>
        <w:tabs>
          <w:tab w:val="left" w:pos="5676"/>
        </w:tabs>
        <w:jc w:val="center"/>
        <w:rPr>
          <w:sz w:val="40"/>
          <w:szCs w:val="32"/>
        </w:rPr>
      </w:pPr>
    </w:p>
    <w:p w:rsidR="00AB4750" w:rsidRDefault="00AB4750" w:rsidP="00AB4750">
      <w:pPr>
        <w:shd w:val="clear" w:color="auto" w:fill="FFFFFF"/>
        <w:spacing w:after="171"/>
        <w:rPr>
          <w:color w:val="000000"/>
          <w:sz w:val="32"/>
          <w:szCs w:val="32"/>
        </w:rPr>
      </w:pPr>
    </w:p>
    <w:p w:rsidR="00AB4750" w:rsidRDefault="00AB4750" w:rsidP="00AB4750">
      <w:pPr>
        <w:shd w:val="clear" w:color="auto" w:fill="FFFFFF"/>
        <w:spacing w:after="171"/>
        <w:rPr>
          <w:color w:val="000000"/>
          <w:sz w:val="32"/>
          <w:szCs w:val="32"/>
        </w:rPr>
      </w:pPr>
    </w:p>
    <w:p w:rsidR="00AB4750" w:rsidRDefault="00AB4750" w:rsidP="00AB4750">
      <w:pPr>
        <w:shd w:val="clear" w:color="auto" w:fill="FFFFFF"/>
        <w:spacing w:after="171"/>
        <w:rPr>
          <w:color w:val="000000"/>
          <w:sz w:val="32"/>
          <w:szCs w:val="32"/>
        </w:rPr>
      </w:pPr>
    </w:p>
    <w:p w:rsidR="00AB4750" w:rsidRDefault="00AB4750" w:rsidP="00AB4750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AB4750" w:rsidRDefault="00AB4750" w:rsidP="00AB4750">
      <w:pPr>
        <w:shd w:val="clear" w:color="auto" w:fill="FFFFFF"/>
        <w:jc w:val="right"/>
        <w:rPr>
          <w:bCs/>
          <w:color w:val="000000"/>
          <w:sz w:val="32"/>
          <w:szCs w:val="32"/>
          <w:u w:val="single"/>
        </w:rPr>
      </w:pPr>
    </w:p>
    <w:p w:rsidR="00AB4750" w:rsidRDefault="00AB4750" w:rsidP="00AB4750">
      <w:pPr>
        <w:shd w:val="clear" w:color="auto" w:fill="FFFFFF"/>
        <w:jc w:val="right"/>
        <w:rPr>
          <w:bCs/>
          <w:color w:val="000000"/>
          <w:sz w:val="32"/>
          <w:szCs w:val="32"/>
          <w:u w:val="single"/>
        </w:rPr>
      </w:pPr>
      <w:r>
        <w:rPr>
          <w:bCs/>
          <w:color w:val="000000"/>
          <w:sz w:val="32"/>
          <w:szCs w:val="32"/>
          <w:u w:val="single"/>
        </w:rPr>
        <w:t>Составитель: Туаев  Г.А.</w:t>
      </w:r>
    </w:p>
    <w:p w:rsidR="00AB4750" w:rsidRDefault="00AB4750" w:rsidP="00AB4750">
      <w:pPr>
        <w:shd w:val="clear" w:color="auto" w:fill="FFFFFF"/>
        <w:spacing w:after="171"/>
        <w:rPr>
          <w:color w:val="000000"/>
        </w:rPr>
      </w:pPr>
    </w:p>
    <w:p w:rsidR="00AB4750" w:rsidRDefault="00AB4750" w:rsidP="00AB4750">
      <w:pPr>
        <w:shd w:val="clear" w:color="auto" w:fill="FFFFFF"/>
        <w:spacing w:after="171"/>
        <w:jc w:val="center"/>
        <w:rPr>
          <w:color w:val="000000"/>
        </w:rPr>
      </w:pPr>
    </w:p>
    <w:p w:rsidR="00AB4750" w:rsidRDefault="00AB4750" w:rsidP="00AB4750">
      <w:pPr>
        <w:shd w:val="clear" w:color="auto" w:fill="FFFFFF"/>
        <w:spacing w:after="171"/>
        <w:jc w:val="center"/>
        <w:rPr>
          <w:color w:val="000000"/>
        </w:rPr>
      </w:pPr>
    </w:p>
    <w:p w:rsidR="00AB4750" w:rsidRDefault="00AB4750" w:rsidP="00AB4750">
      <w:pPr>
        <w:rPr>
          <w:rFonts w:eastAsiaTheme="minorEastAsia"/>
          <w:b/>
          <w:sz w:val="20"/>
          <w:szCs w:val="20"/>
        </w:rPr>
      </w:pPr>
    </w:p>
    <w:p w:rsidR="00AB4750" w:rsidRDefault="00AB4750" w:rsidP="00AB4750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</w:t>
      </w:r>
    </w:p>
    <w:p w:rsidR="00AB4750" w:rsidRDefault="00AB4750" w:rsidP="00AB4750">
      <w:pPr>
        <w:rPr>
          <w:b/>
          <w:bCs/>
        </w:rPr>
      </w:pPr>
      <w:r>
        <w:rPr>
          <w:b/>
          <w:sz w:val="20"/>
          <w:szCs w:val="20"/>
        </w:rPr>
        <w:t xml:space="preserve">                                  </w:t>
      </w:r>
      <w:r w:rsidR="00E42EDB">
        <w:rPr>
          <w:b/>
          <w:sz w:val="20"/>
          <w:szCs w:val="20"/>
        </w:rPr>
        <w:t xml:space="preserve">                            2022-2023</w:t>
      </w:r>
      <w:r>
        <w:rPr>
          <w:b/>
          <w:sz w:val="20"/>
          <w:szCs w:val="20"/>
        </w:rPr>
        <w:t xml:space="preserve">   учебный год</w:t>
      </w:r>
      <w:r>
        <w:rPr>
          <w:b/>
          <w:bCs/>
        </w:rPr>
        <w:t xml:space="preserve">  </w:t>
      </w:r>
    </w:p>
    <w:p w:rsidR="00AB4750" w:rsidRDefault="00AB4750" w:rsidP="00AB4750">
      <w:pPr>
        <w:jc w:val="both"/>
        <w:rPr>
          <w:rFonts w:eastAsiaTheme="minorEastAsia"/>
        </w:rPr>
      </w:pPr>
      <w:r>
        <w:rPr>
          <w:b/>
          <w:bCs/>
        </w:rPr>
        <w:t xml:space="preserve">                  Пояснительная записка</w:t>
      </w:r>
    </w:p>
    <w:p w:rsidR="00AB4750" w:rsidRDefault="00AB4750" w:rsidP="00AB4750">
      <w:pPr>
        <w:ind w:firstLine="720"/>
        <w:jc w:val="both"/>
      </w:pPr>
      <w:r>
        <w:t>.</w:t>
      </w:r>
    </w:p>
    <w:p w:rsidR="00AB4750" w:rsidRDefault="00AB4750" w:rsidP="00AB4750">
      <w:pPr>
        <w:ind w:firstLine="720"/>
        <w:jc w:val="both"/>
      </w:pPr>
      <w:r>
        <w:t>Адаптированная рабочая программа основного общего образования глухих детей определяет содержание образования, ожидаемые результаты и условия ее реализации. Нормативно- правовую  базу разработки  АООП ООО глухих  детей составляют:</w:t>
      </w:r>
    </w:p>
    <w:p w:rsidR="00AB4750" w:rsidRDefault="00AB4750" w:rsidP="00AB4750">
      <w:pPr>
        <w:numPr>
          <w:ilvl w:val="0"/>
          <w:numId w:val="11"/>
        </w:numPr>
        <w:tabs>
          <w:tab w:val="left" w:pos="720"/>
        </w:tabs>
        <w:ind w:left="0" w:firstLine="720"/>
        <w:jc w:val="both"/>
        <w:rPr>
          <w:rFonts w:eastAsia="Symbol"/>
        </w:rPr>
      </w:pPr>
      <w:r>
        <w:lastRenderedPageBreak/>
        <w:t>Федеральный закон от 29.12.2012г. №273-ФЗ «Об образовании в Российской Федерации»;</w:t>
      </w:r>
    </w:p>
    <w:p w:rsidR="00AB4750" w:rsidRDefault="00AB4750" w:rsidP="00AB4750">
      <w:pPr>
        <w:numPr>
          <w:ilvl w:val="0"/>
          <w:numId w:val="11"/>
        </w:numPr>
        <w:tabs>
          <w:tab w:val="left" w:pos="720"/>
        </w:tabs>
        <w:ind w:left="0" w:firstLine="720"/>
        <w:jc w:val="both"/>
        <w:rPr>
          <w:rFonts w:eastAsia="Symbol"/>
        </w:rPr>
      </w:pPr>
      <w:r>
        <w:t>Федеральный компонент государственного стандарта общего образования, утвержденный приказом Министерства образования Российской Федерации  № 1089 «Об утверждении федерального компонента государственных стандартов начального общего, основного общего и среднего общего образования»;</w:t>
      </w:r>
    </w:p>
    <w:p w:rsidR="00AB4750" w:rsidRDefault="00AB4750" w:rsidP="00AB4750">
      <w:pPr>
        <w:numPr>
          <w:ilvl w:val="0"/>
          <w:numId w:val="11"/>
        </w:numPr>
        <w:suppressAutoHyphens/>
        <w:ind w:left="0" w:firstLine="720"/>
        <w:contextualSpacing/>
        <w:jc w:val="both"/>
        <w:rPr>
          <w:rFonts w:eastAsiaTheme="minorEastAsia"/>
        </w:rPr>
      </w:pPr>
      <w:r>
        <w:t xml:space="preserve">Устав ГБОУ «КРОЦ» для детей с нарушениями слуха и зрения </w:t>
      </w:r>
    </w:p>
    <w:p w:rsidR="00AB4750" w:rsidRDefault="00AB4750" w:rsidP="00AB4750">
      <w:pPr>
        <w:suppressAutoHyphens/>
        <w:contextualSpacing/>
        <w:jc w:val="both"/>
      </w:pPr>
      <w:r>
        <w:t xml:space="preserve">г. Владикавказ. </w:t>
      </w:r>
    </w:p>
    <w:p w:rsidR="00154E02" w:rsidRDefault="00154E02" w:rsidP="00154E0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Прогнозируемые результаты подготовки учащихся к окончанию 11 класса</w:t>
      </w:r>
    </w:p>
    <w:p w:rsidR="00154E02" w:rsidRDefault="00154E02" w:rsidP="00154E02">
      <w:pPr>
        <w:ind w:firstLine="567"/>
        <w:jc w:val="both"/>
        <w:rPr>
          <w:rFonts w:eastAsiaTheme="minorEastAsia"/>
        </w:rPr>
      </w:pPr>
      <w:r>
        <w:rPr>
          <w:b/>
          <w:i/>
        </w:rPr>
        <w:t xml:space="preserve">Личностные </w:t>
      </w:r>
      <w:r>
        <w:t>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технологии в основной школе, являются: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Проявление познавательных интересов в технологической деятельности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Развитие трудолюбия и ответственности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proofErr w:type="spellStart"/>
      <w:r>
        <w:t>Овладевание</w:t>
      </w:r>
      <w:proofErr w:type="spellEnd"/>
      <w:r>
        <w:t xml:space="preserve">  правилами и нормами научной организации умственного и физического труда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 xml:space="preserve">Самооценка своих способностей 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Становление самоопределения в будущей профессиональной деятельности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 xml:space="preserve">Осознание необходимости труда как условия эффективной социализации 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Готовность к ведению домашнего хозяйства.</w:t>
      </w:r>
    </w:p>
    <w:p w:rsidR="00154E02" w:rsidRDefault="00154E02" w:rsidP="00154E02">
      <w:pPr>
        <w:ind w:firstLine="567"/>
        <w:jc w:val="both"/>
      </w:pPr>
      <w:proofErr w:type="spellStart"/>
      <w:r>
        <w:rPr>
          <w:b/>
          <w:i/>
        </w:rPr>
        <w:t>Метапредметные</w:t>
      </w:r>
      <w:proofErr w:type="spellEnd"/>
      <w:r>
        <w:rPr>
          <w:b/>
          <w:i/>
        </w:rPr>
        <w:t xml:space="preserve"> </w:t>
      </w:r>
      <w:r>
        <w:t xml:space="preserve">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>
        <w:t>метапредметными</w:t>
      </w:r>
      <w:proofErr w:type="spellEnd"/>
      <w:r>
        <w:t xml:space="preserve"> результатами, формируемыми при изучении технологии в основной школе, являются: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Алгоритмизированное планирование деятельности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 xml:space="preserve">Определение рациональных способов решения задачи 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Комбинирование алгоритмов деятельности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Решение нестандартных проблем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Самостоятельная организация технологического процесса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Моделирование предметов и процессов</w:t>
      </w:r>
    </w:p>
    <w:p w:rsidR="00154E02" w:rsidRDefault="00154E02" w:rsidP="00154E02">
      <w:pPr>
        <w:jc w:val="both"/>
      </w:pPr>
      <w:r>
        <w:t xml:space="preserve">           </w:t>
      </w:r>
      <w:r>
        <w:rPr>
          <w:b/>
          <w:i/>
        </w:rPr>
        <w:t>Предметные</w:t>
      </w:r>
      <w: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технологии в основной школе отражают: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 xml:space="preserve">  Рациональное  использование информации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 xml:space="preserve">   Оценка свойств материалов и областей их применения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 xml:space="preserve">   Ориентация в средствах труда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 xml:space="preserve">   Владение методами чтения и составления технологической информации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 xml:space="preserve">   Проектирование последовательности трудовых операций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 xml:space="preserve">   Соблюдение норм и правил безопасности труда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 xml:space="preserve">   Контроль за трудовой деятельностью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 xml:space="preserve">   Выявление допущенных ошибок и способов их исправления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lastRenderedPageBreak/>
        <w:t xml:space="preserve">   Документирование результатов труда</w:t>
      </w:r>
    </w:p>
    <w:p w:rsidR="00154E02" w:rsidRDefault="00154E02" w:rsidP="00154E02">
      <w:pPr>
        <w:spacing w:line="276" w:lineRule="auto"/>
        <w:ind w:left="851"/>
        <w:jc w:val="both"/>
      </w:pPr>
    </w:p>
    <w:p w:rsidR="00154E02" w:rsidRDefault="00154E02" w:rsidP="00154E02">
      <w:pPr>
        <w:pStyle w:val="af6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Планируемые результаты освоения обучающимися основной образовательной программы основного общего образования уточняют и конкретизируют общее понимание личностных, </w:t>
      </w:r>
      <w:proofErr w:type="spellStart"/>
      <w:r>
        <w:rPr>
          <w:color w:val="000000"/>
        </w:rPr>
        <w:t>метапредметных</w:t>
      </w:r>
      <w:proofErr w:type="spellEnd"/>
      <w:r>
        <w:rPr>
          <w:color w:val="000000"/>
        </w:rPr>
        <w:t xml:space="preserve"> и предметных результатов как с позиции организации их достижения в образовательном процессе, так и с позиции оценки достижения этих результатов.</w:t>
      </w:r>
    </w:p>
    <w:p w:rsidR="00154E02" w:rsidRDefault="00154E02" w:rsidP="00154E02">
      <w:pPr>
        <w:jc w:val="both"/>
      </w:pPr>
      <w:r>
        <w:t xml:space="preserve"> В конце учебного курса учащиеся смогут </w:t>
      </w:r>
      <w:r>
        <w:rPr>
          <w:b/>
        </w:rPr>
        <w:t>знать: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что такое технический рисунок, эскиз и чертеж;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конструкторскую и технологическую документацию, технологический процесс.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какие свойства  конструкционных материалов необходимо учитывать при их обработке;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общее устройство столярного верстака, сверлильного станка.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назначение, устройство и принцип действия простейшего столярного и слесарного инструмента; уметь пользоваться ими при выполнении соответствующих операций;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основные виды механизмов по выполняемым функциям, а также по используемым в них рабочим частям;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 xml:space="preserve">виды пиломатериалов; 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принципы ухода за одеждой и обувью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правила безопасной работы с материалами и инструментами.</w:t>
      </w:r>
    </w:p>
    <w:p w:rsidR="00154E02" w:rsidRDefault="00154E02" w:rsidP="00154E02">
      <w:pPr>
        <w:ind w:left="426"/>
        <w:jc w:val="both"/>
        <w:rPr>
          <w:b/>
        </w:rPr>
      </w:pPr>
      <w:r>
        <w:rPr>
          <w:b/>
        </w:rPr>
        <w:t>уметь: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 xml:space="preserve"> рационально организовывать рабочее место и соблюдать правила безопасности труда.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 xml:space="preserve"> выполнять основные операции по обработке древесины и металлов ручными      инструментами, изготавливать простейшие изделия из древесины по технологическим  картам</w:t>
      </w:r>
    </w:p>
    <w:p w:rsidR="00154E02" w:rsidRDefault="00154E02" w:rsidP="00154E02">
      <w:pPr>
        <w:ind w:left="851"/>
        <w:jc w:val="both"/>
      </w:pPr>
      <w:r>
        <w:t>графически изображать основные виды механизмов передач;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находить необходимую техническую информацию;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осуществлять контроль качества изготавливаемых изделий;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читать чертежи и технологические карты.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выполнять основные учебно-производственные операции и изготавливать детали на сверлильном станке;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 xml:space="preserve">соединять детали из конструкционных материалов склеиванием, на гвоздях, шурупах,   заклепках, </w:t>
      </w:r>
      <w:proofErr w:type="spellStart"/>
      <w:r>
        <w:t>фальцевым</w:t>
      </w:r>
      <w:proofErr w:type="spellEnd"/>
      <w:r>
        <w:t xml:space="preserve"> швом.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 xml:space="preserve">владеть простейшими способами технологии художественной отделки древесины </w:t>
      </w:r>
    </w:p>
    <w:p w:rsidR="00154E02" w:rsidRDefault="00154E02" w:rsidP="00154E02">
      <w:pPr>
        <w:numPr>
          <w:ilvl w:val="0"/>
          <w:numId w:val="12"/>
        </w:numPr>
        <w:tabs>
          <w:tab w:val="clear" w:pos="360"/>
          <w:tab w:val="num" w:pos="851"/>
        </w:tabs>
        <w:spacing w:line="276" w:lineRule="auto"/>
        <w:ind w:left="851" w:hanging="425"/>
        <w:jc w:val="both"/>
      </w:pPr>
      <w:r>
        <w:t>проектировать и изготавливать полезные изделия из конструкционных и поделочных материалов.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Коррекционная цель, задачи с учетом специфики обучающихся 11 класса: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Так как по данной программе обучаются дети с ОВЗ (ЗПР), особенностью которых является высокая утомляемость, низкий уровень усвоения материала, плохая память, нарушено конструктивно – пространственное мышление, добавляются цели и задачи коррекционного обучения: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Развивать ассоциативное мышление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Развивать эмоционально-образное восприятие мира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Развивать анализирующее наблюдение, выделяя основные признаки предмета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lastRenderedPageBreak/>
        <w:t>- Развивать конструкторское мышление и воображение учащихся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Развивать координацию движений в процессе преобразования объекта труда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Развивать логическое мышление, закрепляя навыки самостоятельной работы при выполнении трудовых операций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Развивать произвольность через последовательность выполнения действий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Развивать наблюдательность и опыт практического обобщения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Развивать познавательную активность через интерес школьников к выполняемой работе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Формировать ассоциативное мышление через сравнение форм различных предметов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Формировать у обучающихся образ конкретного объекта на основе словесных объяснений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Способствовать развитию мелкой мускулатуры кистей и выработки точности движений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Формировать умение проводить анализ образца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Формировать способность сравнения изготовленного изделия с заданным образцом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Развивать образное мышление на уровне взаимосвязи явлений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Развивать волевые качества, самостоятельность</w:t>
      </w:r>
    </w:p>
    <w:p w:rsidR="00154E02" w:rsidRDefault="00154E02" w:rsidP="00154E02">
      <w:pPr>
        <w:pStyle w:val="af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Развивать творческие способности детей на базе пройденного материала и сформированных навыков свободного использования основных конструктивных свойств материала.</w:t>
      </w:r>
    </w:p>
    <w:p w:rsidR="00AB4750" w:rsidRPr="00AB4750" w:rsidRDefault="00AB4750" w:rsidP="00AB4750">
      <w:pPr>
        <w:suppressAutoHyphens/>
        <w:contextualSpacing/>
        <w:jc w:val="both"/>
      </w:pPr>
    </w:p>
    <w:p w:rsidR="00B0005B" w:rsidRPr="00B0005B" w:rsidRDefault="00B0005B" w:rsidP="00B0005B">
      <w:pPr>
        <w:spacing w:line="276" w:lineRule="auto"/>
        <w:ind w:left="786"/>
        <w:jc w:val="center"/>
        <w:rPr>
          <w:b/>
          <w:bCs/>
          <w:iCs/>
          <w:sz w:val="32"/>
          <w:lang w:bidi="ru-RU"/>
        </w:rPr>
      </w:pPr>
      <w:r w:rsidRPr="00B0005B">
        <w:rPr>
          <w:b/>
          <w:bCs/>
          <w:iCs/>
          <w:sz w:val="32"/>
          <w:lang w:bidi="ru-RU"/>
        </w:rPr>
        <w:t>Планируемые результаты обучения</w:t>
      </w:r>
      <w:r w:rsidR="00E42EDB">
        <w:rPr>
          <w:b/>
          <w:bCs/>
          <w:iCs/>
          <w:sz w:val="32"/>
          <w:lang w:bidi="ru-RU"/>
        </w:rPr>
        <w:t xml:space="preserve"> 11</w:t>
      </w:r>
      <w:r w:rsidR="00AB4750">
        <w:rPr>
          <w:b/>
          <w:bCs/>
          <w:iCs/>
          <w:sz w:val="32"/>
          <w:lang w:bidi="ru-RU"/>
        </w:rPr>
        <w:t xml:space="preserve"> класса</w:t>
      </w:r>
    </w:p>
    <w:p w:rsidR="00B0005B" w:rsidRDefault="00B0005B" w:rsidP="00B0005B">
      <w:pPr>
        <w:spacing w:before="100" w:beforeAutospacing="1" w:after="100" w:afterAutospacing="1" w:line="276" w:lineRule="auto"/>
        <w:rPr>
          <w:color w:val="000000"/>
        </w:rPr>
      </w:pPr>
      <w:r>
        <w:rPr>
          <w:color w:val="000000"/>
        </w:rPr>
        <w:t>В к</w:t>
      </w:r>
      <w:r w:rsidR="00AB4750">
        <w:rPr>
          <w:color w:val="000000"/>
        </w:rPr>
        <w:t>о</w:t>
      </w:r>
      <w:r w:rsidR="00E42EDB">
        <w:rPr>
          <w:color w:val="000000"/>
        </w:rPr>
        <w:t>нце учебного года учащиеся    11</w:t>
      </w:r>
      <w:r w:rsidR="00AB4750">
        <w:rPr>
          <w:color w:val="000000"/>
        </w:rPr>
        <w:t xml:space="preserve"> </w:t>
      </w:r>
      <w:r>
        <w:rPr>
          <w:color w:val="000000"/>
        </w:rPr>
        <w:t xml:space="preserve"> класса  </w:t>
      </w:r>
      <w:r>
        <w:rPr>
          <w:b/>
          <w:i/>
          <w:color w:val="000000"/>
        </w:rPr>
        <w:t>освоят знания: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Правила пове</w:t>
      </w:r>
      <w:r>
        <w:rPr>
          <w:bCs/>
        </w:rPr>
        <w:softHyphen/>
        <w:t>дения учащихся в мастерской. Правила безопасности в работе с инструментами.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Правила пожарной безопасности, в столярной мастерской. Причины возникновения пожара. Меры предупреждения пожара. Правила пользования электронагревательными приборами. Правила поведения при пожаре. Использование первичных средств для по</w:t>
      </w:r>
      <w:r>
        <w:rPr>
          <w:bCs/>
        </w:rPr>
        <w:softHyphen/>
        <w:t>жаротушения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Виды художественной отделки столярных изделий.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Резьба по дереву: назначение, виды, материал, инструменты, геометрические узоры и рисунки. Правила безопасности при резьбе.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Виды мебели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Элементы деталей столярного изделия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Иметь представление о трудовом законодательстве.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Иметь представление о плотничных работах на строительстве.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Хвойные и лиственные лесоматериа</w:t>
      </w:r>
      <w:r>
        <w:rPr>
          <w:bCs/>
        </w:rPr>
        <w:softHyphen/>
        <w:t>лы: использование, обмер и хранение.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Виды пиломатериала: брусья, доски, бруски, обапол, шпалы, рейки, дощечки, планки.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Фрезерованные деревянные детали для строительства: плинту</w:t>
      </w:r>
      <w:r>
        <w:rPr>
          <w:bCs/>
        </w:rPr>
        <w:softHyphen/>
        <w:t>сы, наличники, поручни, обшивки, раскладки.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Материалы и изделия для настилки пола (доски, бруски, лино</w:t>
      </w:r>
      <w:r>
        <w:rPr>
          <w:bCs/>
        </w:rPr>
        <w:softHyphen/>
        <w:t xml:space="preserve">леум, </w:t>
      </w:r>
      <w:proofErr w:type="spellStart"/>
      <w:r>
        <w:rPr>
          <w:bCs/>
        </w:rPr>
        <w:t>ковролин</w:t>
      </w:r>
      <w:proofErr w:type="spellEnd"/>
      <w:r>
        <w:rPr>
          <w:bCs/>
        </w:rPr>
        <w:t>, плитка, плинтус)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Строительные инструменты и приспособления: терка, гладилка, сокол, малка для штукатурных работ.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t>Мебельная фурнитура и крепежные изделия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Элементы оконного блока.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 xml:space="preserve">Изоляционные и смазочные материалы   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lastRenderedPageBreak/>
        <w:t xml:space="preserve"> Сведения о механизации и автоматизации мебельного производства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 xml:space="preserve"> Секционная мебель: преимущества, конструктивные элементы, основные узлы и детали (корпус, дверь, ящик, </w:t>
      </w:r>
      <w:proofErr w:type="spellStart"/>
      <w:r>
        <w:rPr>
          <w:bCs/>
        </w:rPr>
        <w:t>полуящик</w:t>
      </w:r>
      <w:proofErr w:type="spellEnd"/>
      <w:r>
        <w:rPr>
          <w:bCs/>
        </w:rPr>
        <w:t>, фурнитура). Установка и соединение стенок сек</w:t>
      </w:r>
      <w:r>
        <w:rPr>
          <w:bCs/>
        </w:rPr>
        <w:softHyphen/>
        <w:t>ции.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Фурнитура для навески, фиксации и запирания дверей.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Устройство дощатого пола. Технология настилки дощатого пола.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Устройство перегородки. Способы ус</w:t>
      </w:r>
      <w:r>
        <w:rPr>
          <w:bCs/>
        </w:rPr>
        <w:softHyphen/>
        <w:t>тановки и крепления панельной деревянной каркасно-обшивной перегородки.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Назначение кровельного и облицовоч</w:t>
      </w:r>
      <w:r>
        <w:rPr>
          <w:bCs/>
        </w:rPr>
        <w:softHyphen/>
        <w:t xml:space="preserve">ного материалов. Рубероид, толь, пергамин кровельный, </w:t>
      </w:r>
      <w:proofErr w:type="spellStart"/>
      <w:r>
        <w:rPr>
          <w:bCs/>
        </w:rPr>
        <w:t>стеклорубероид</w:t>
      </w:r>
      <w:proofErr w:type="spellEnd"/>
      <w:r>
        <w:rPr>
          <w:bCs/>
        </w:rPr>
        <w:t>, битумные мастики: свойства, применение.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Линолеум: применение при строительстве зданий, виды для покрытия пола, характерные особенности видов.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Изготовление фанеры, ее виды.</w:t>
      </w:r>
    </w:p>
    <w:p w:rsidR="00B0005B" w:rsidRDefault="00B0005B" w:rsidP="00B0005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Древесностружечные и древесноволокнистые плиты</w:t>
      </w:r>
    </w:p>
    <w:p w:rsidR="00B0005B" w:rsidRDefault="00B0005B" w:rsidP="00B0005B">
      <w:pPr>
        <w:spacing w:line="276" w:lineRule="auto"/>
        <w:jc w:val="both"/>
        <w:rPr>
          <w:bCs/>
        </w:rPr>
      </w:pPr>
    </w:p>
    <w:p w:rsidR="00B0005B" w:rsidRDefault="00B0005B" w:rsidP="00B0005B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line="276" w:lineRule="auto"/>
        <w:ind w:left="360" w:right="1843"/>
        <w:jc w:val="both"/>
        <w:rPr>
          <w:b/>
          <w:i/>
          <w:iCs/>
        </w:rPr>
      </w:pPr>
      <w:r>
        <w:rPr>
          <w:b/>
          <w:i/>
          <w:iCs/>
        </w:rPr>
        <w:t>Учащиеся сформируют умения:</w:t>
      </w:r>
    </w:p>
    <w:p w:rsidR="00B0005B" w:rsidRDefault="00B0005B" w:rsidP="00B0005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Работать на верстаке.</w:t>
      </w:r>
    </w:p>
    <w:p w:rsidR="00B0005B" w:rsidRDefault="00B0005B" w:rsidP="00B0005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Изготовление столярных изделий с художе</w:t>
      </w:r>
      <w:r>
        <w:rPr>
          <w:bCs/>
        </w:rPr>
        <w:softHyphen/>
        <w:t>ственной отделкой поверхности.</w:t>
      </w:r>
    </w:p>
    <w:p w:rsidR="00B0005B" w:rsidRDefault="00B0005B" w:rsidP="00B0005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Подготовка инструментов и приспособлений к работе: проверка правильности насадки топорища, заточка и правка топора.</w:t>
      </w:r>
    </w:p>
    <w:p w:rsidR="00B0005B" w:rsidRDefault="00B0005B" w:rsidP="00B0005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Изготовление строительных инструментов: терки, гладилки.</w:t>
      </w:r>
    </w:p>
    <w:p w:rsidR="00B0005B" w:rsidRDefault="00B0005B" w:rsidP="00B0005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Изготовление несложной мебели с  художе</w:t>
      </w:r>
      <w:r>
        <w:rPr>
          <w:bCs/>
        </w:rPr>
        <w:softHyphen/>
        <w:t>ственной отделкой поверхности.</w:t>
      </w:r>
    </w:p>
    <w:p w:rsidR="00B0005B" w:rsidRDefault="00B0005B" w:rsidP="00B0005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Сборка изделий на клею.</w:t>
      </w:r>
    </w:p>
    <w:p w:rsidR="00B0005B" w:rsidRDefault="00B0005B" w:rsidP="00B0005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 xml:space="preserve">Выполнять  ремонт столярных соединений: замена деталей с </w:t>
      </w:r>
      <w:proofErr w:type="spellStart"/>
      <w:r>
        <w:rPr>
          <w:bCs/>
        </w:rPr>
        <w:t>отщепами</w:t>
      </w:r>
      <w:proofErr w:type="spellEnd"/>
      <w:r>
        <w:rPr>
          <w:bCs/>
        </w:rPr>
        <w:t>, ско</w:t>
      </w:r>
      <w:r>
        <w:rPr>
          <w:bCs/>
        </w:rPr>
        <w:softHyphen/>
        <w:t xml:space="preserve">лами, трещинами, </w:t>
      </w:r>
      <w:proofErr w:type="spellStart"/>
      <w:r>
        <w:rPr>
          <w:bCs/>
        </w:rPr>
        <w:t>покоробленностью</w:t>
      </w:r>
      <w:proofErr w:type="spellEnd"/>
      <w:r>
        <w:rPr>
          <w:bCs/>
        </w:rPr>
        <w:t>; заделка трещин.</w:t>
      </w:r>
    </w:p>
    <w:p w:rsidR="00B0005B" w:rsidRDefault="00B0005B" w:rsidP="00B0005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Выполнять смазку инструментов и оборудования.</w:t>
      </w:r>
    </w:p>
    <w:p w:rsidR="00B0005B" w:rsidRDefault="00B0005B" w:rsidP="00B0005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Устанавливать и регулировать  мебельную фурнитуру.</w:t>
      </w:r>
    </w:p>
    <w:p w:rsidR="00B0005B" w:rsidRDefault="00B0005B" w:rsidP="00B0005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bCs/>
        </w:rPr>
      </w:pPr>
      <w:r>
        <w:rPr>
          <w:bCs/>
        </w:rPr>
        <w:t>Работать на СТД-120.</w:t>
      </w:r>
      <w:r>
        <w:rPr>
          <w:b/>
          <w:iCs/>
        </w:rPr>
        <w:t xml:space="preserve">    </w:t>
      </w:r>
    </w:p>
    <w:p w:rsidR="00B0005B" w:rsidRDefault="00B0005B" w:rsidP="00FC6A94">
      <w:pPr>
        <w:rPr>
          <w:b/>
          <w:bCs/>
          <w:iCs/>
        </w:rPr>
      </w:pPr>
    </w:p>
    <w:p w:rsidR="00B0005B" w:rsidRDefault="00B0005B" w:rsidP="00B0005B">
      <w:pPr>
        <w:ind w:left="786"/>
        <w:jc w:val="center"/>
        <w:rPr>
          <w:b/>
          <w:bCs/>
          <w:iCs/>
        </w:rPr>
      </w:pPr>
      <w:r>
        <w:rPr>
          <w:b/>
          <w:bCs/>
          <w:iCs/>
        </w:rPr>
        <w:t>Учебно-тематический план</w:t>
      </w:r>
      <w:r w:rsidR="00FC6A94">
        <w:rPr>
          <w:b/>
          <w:bCs/>
          <w:iCs/>
        </w:rPr>
        <w:t xml:space="preserve"> 11 класс</w:t>
      </w:r>
    </w:p>
    <w:p w:rsidR="00B0005B" w:rsidRDefault="00B0005B" w:rsidP="00B0005B">
      <w:pPr>
        <w:shd w:val="clear" w:color="auto" w:fill="FFFFFF"/>
        <w:spacing w:line="276" w:lineRule="auto"/>
        <w:ind w:left="360"/>
        <w:jc w:val="center"/>
        <w:rPr>
          <w:bCs/>
        </w:rPr>
      </w:pPr>
    </w:p>
    <w:tbl>
      <w:tblPr>
        <w:tblW w:w="978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67"/>
        <w:gridCol w:w="5204"/>
        <w:gridCol w:w="1189"/>
        <w:gridCol w:w="1402"/>
      </w:tblGrid>
      <w:tr w:rsidR="00B0005B" w:rsidTr="00B0005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Учебная четверть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Название темы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Кол-во часов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В </w:t>
            </w:r>
            <w:proofErr w:type="spellStart"/>
            <w:r>
              <w:rPr>
                <w:bCs/>
              </w:rPr>
              <w:t>т.ч</w:t>
            </w:r>
            <w:proofErr w:type="spellEnd"/>
            <w:r>
              <w:rPr>
                <w:bCs/>
              </w:rPr>
              <w:t>.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</w:tr>
      <w:tr w:rsidR="00B0005B" w:rsidTr="00B0005B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  <w:lang w:val="en-US"/>
              </w:rPr>
              <w:t xml:space="preserve">I </w:t>
            </w:r>
            <w:r>
              <w:rPr>
                <w:bCs/>
              </w:rPr>
              <w:t xml:space="preserve"> четверть 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( 80 ч)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1. 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Вводное занятие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2. 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Художественная отделка столярного изделия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126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926D13" w:rsidP="006E5CAE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  <w:r w:rsidR="00B0005B">
              <w:rPr>
                <w:bCs/>
              </w:rPr>
              <w:t xml:space="preserve"> ч</w:t>
            </w: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Практическое повторение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926D13" w:rsidP="006E5CA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B0005B">
              <w:rPr>
                <w:bCs/>
              </w:rPr>
              <w:t xml:space="preserve">  ч</w:t>
            </w:r>
          </w:p>
        </w:tc>
      </w:tr>
      <w:tr w:rsidR="00B0005B" w:rsidTr="00B0005B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  <w:lang w:val="en-US"/>
              </w:rPr>
              <w:t>II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четверть 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( 80 ч)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1. 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Вводное занятие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4 </w:t>
            </w:r>
            <w:r w:rsidR="00B0005B">
              <w:rPr>
                <w:bCs/>
              </w:rPr>
              <w:t>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  <w:i/>
              </w:rPr>
            </w:pPr>
            <w:r>
              <w:rPr>
                <w:bCs/>
                <w:i/>
                <w:u w:val="single"/>
              </w:rPr>
              <w:t>Мебельное производство.</w:t>
            </w:r>
            <w:r>
              <w:rPr>
                <w:bCs/>
                <w:i/>
              </w:rPr>
              <w:t xml:space="preserve"> </w:t>
            </w:r>
            <w:r>
              <w:rPr>
                <w:bCs/>
              </w:rPr>
              <w:t>Изготовление моделей мебели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49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  <w:p w:rsidR="00B0005B" w:rsidRDefault="00926D13" w:rsidP="006E5CAE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  <w:r w:rsidR="00B0005B">
              <w:rPr>
                <w:bCs/>
              </w:rPr>
              <w:t xml:space="preserve">  ч</w:t>
            </w: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3. 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Трудовое законодательство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  <w:i/>
                <w:u w:val="single"/>
              </w:rPr>
            </w:pPr>
            <w:r>
              <w:rPr>
                <w:bCs/>
                <w:i/>
                <w:u w:val="single"/>
              </w:rPr>
              <w:t>Строительное производство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Плотничные работы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  <w:p w:rsidR="00B0005B" w:rsidRDefault="00926D13" w:rsidP="006E5CA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B0005B">
              <w:rPr>
                <w:bCs/>
              </w:rPr>
              <w:t xml:space="preserve"> ч</w:t>
            </w: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Круглые лесоматериалы, пиломатериалы, заготовка изделия.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Изготовление строительных инструментов, приспособлений, инвентаря для плотничных работ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926D13" w:rsidP="006E5CA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B0005B">
              <w:rPr>
                <w:bCs/>
              </w:rPr>
              <w:t>ч</w:t>
            </w: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Практическое повторение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926D13" w:rsidP="006E5CAE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="00B0005B">
              <w:rPr>
                <w:bCs/>
              </w:rPr>
              <w:t xml:space="preserve"> ч</w:t>
            </w:r>
          </w:p>
        </w:tc>
      </w:tr>
      <w:tr w:rsidR="00B0005B" w:rsidTr="00B0005B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  <w:lang w:val="en-US"/>
              </w:rPr>
              <w:lastRenderedPageBreak/>
              <w:t>III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четверть 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( 100 ч)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  <w:i/>
                <w:u w:val="single"/>
              </w:rPr>
            </w:pPr>
            <w:r>
              <w:rPr>
                <w:bCs/>
                <w:i/>
                <w:u w:val="single"/>
              </w:rPr>
              <w:t>Мебельное производство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Вводное занятие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Изготовление несложной мебели с облицовкой поверхности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53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926D13" w:rsidP="006E5CAE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  <w:r w:rsidR="00B0005B">
              <w:rPr>
                <w:bCs/>
              </w:rPr>
              <w:t xml:space="preserve"> ч</w:t>
            </w: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Мебельная фурнитура и крепежные изделия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Практическое повторение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56</w:t>
            </w:r>
            <w:r w:rsidR="00B0005B">
              <w:rPr>
                <w:bCs/>
              </w:rPr>
              <w:t xml:space="preserve"> 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926D13" w:rsidP="006E5CAE">
            <w:pPr>
              <w:jc w:val="center"/>
              <w:rPr>
                <w:bCs/>
              </w:rPr>
            </w:pPr>
            <w:r>
              <w:rPr>
                <w:bCs/>
              </w:rPr>
              <w:t>46</w:t>
            </w:r>
            <w:r w:rsidR="00B0005B">
              <w:rPr>
                <w:bCs/>
              </w:rPr>
              <w:t xml:space="preserve"> ч</w:t>
            </w: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  <w:i/>
                <w:u w:val="single"/>
              </w:rPr>
            </w:pPr>
            <w:r>
              <w:rPr>
                <w:bCs/>
                <w:i/>
                <w:u w:val="single"/>
              </w:rPr>
              <w:t>Строительное производство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Элементы  оконного блока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  <w:p w:rsidR="00B0005B" w:rsidRDefault="00B0005B" w:rsidP="006E5CAE">
            <w:pPr>
              <w:jc w:val="center"/>
              <w:rPr>
                <w:bCs/>
              </w:rPr>
            </w:pP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Столярные и плотничные ремонтные работы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="00B0005B">
              <w:rPr>
                <w:bCs/>
              </w:rPr>
              <w:t>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926D13" w:rsidP="006E5CA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B0005B">
              <w:rPr>
                <w:bCs/>
              </w:rPr>
              <w:t xml:space="preserve"> ч</w:t>
            </w: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926D13" w:rsidP="006E5CA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  <w:r w:rsidR="00B0005B">
              <w:rPr>
                <w:bCs/>
              </w:rPr>
              <w:t xml:space="preserve"> ч</w:t>
            </w: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Изоляционные и смазочные материалы.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 w:rsidP="006E5CAE">
            <w:pPr>
              <w:jc w:val="center"/>
              <w:rPr>
                <w:bCs/>
              </w:rPr>
            </w:pPr>
            <w:r>
              <w:rPr>
                <w:bCs/>
              </w:rPr>
              <w:t>4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 w:rsidP="006E5CAE">
            <w:pPr>
              <w:jc w:val="center"/>
              <w:rPr>
                <w:bCs/>
              </w:rPr>
            </w:pPr>
            <w:r>
              <w:rPr>
                <w:bCs/>
              </w:rPr>
              <w:t>2 ч</w:t>
            </w:r>
          </w:p>
        </w:tc>
      </w:tr>
      <w:tr w:rsidR="00B0005B" w:rsidTr="00B0005B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  <w:lang w:val="en-US"/>
              </w:rPr>
              <w:t>IV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четверть 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( 80 ч)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1. 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  <w:i/>
                <w:u w:val="single"/>
              </w:rPr>
            </w:pPr>
            <w:r>
              <w:rPr>
                <w:bCs/>
                <w:i/>
                <w:u w:val="single"/>
              </w:rPr>
              <w:t>Мебельное производство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Вводное занятие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4 </w:t>
            </w:r>
            <w:r w:rsidR="00B0005B">
              <w:rPr>
                <w:bCs/>
              </w:rPr>
              <w:t>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Сведения и механизации и автоматизации мебельного производства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926D13" w:rsidP="006E5CA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Изготовление секционной мебели.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  <w:r w:rsidR="00B0005B">
              <w:rPr>
                <w:bCs/>
              </w:rPr>
              <w:t xml:space="preserve"> 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926D13" w:rsidP="006E5CAE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="00B0005B">
              <w:rPr>
                <w:bCs/>
              </w:rPr>
              <w:t>ч</w:t>
            </w: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  <w:i/>
                <w:u w:val="single"/>
              </w:rPr>
            </w:pPr>
            <w:r>
              <w:rPr>
                <w:bCs/>
                <w:i/>
                <w:u w:val="single"/>
              </w:rPr>
              <w:t>Строительное производство.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Плотничные работы.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  <w:p w:rsidR="00926D13" w:rsidRDefault="00926D13" w:rsidP="006E5CA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Кровельные и облицовочные материалы.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B0005B">
              <w:rPr>
                <w:bCs/>
              </w:rPr>
              <w:t>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Настилка линолеума.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 w:rsidP="006E5CAE">
            <w:pPr>
              <w:jc w:val="center"/>
              <w:rPr>
                <w:bCs/>
              </w:rPr>
            </w:pP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Практическое повторение.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48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926D13" w:rsidP="006E5CAE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  <w:r w:rsidR="00B0005B">
              <w:rPr>
                <w:bCs/>
              </w:rPr>
              <w:t xml:space="preserve"> ч</w:t>
            </w: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Фанера и древесные плиты.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  <w:r w:rsidR="00B0005B">
              <w:rPr>
                <w:bCs/>
              </w:rPr>
              <w:t>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926D13" w:rsidP="006E5CA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B0005B">
              <w:rPr>
                <w:bCs/>
              </w:rPr>
              <w:t xml:space="preserve"> ч</w:t>
            </w: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Контрольная итоговая работа за год.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0877B8" w:rsidP="006E5CA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B0005B">
              <w:rPr>
                <w:bCs/>
              </w:rPr>
              <w:t xml:space="preserve">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 w:rsidP="006E5CAE">
            <w:pPr>
              <w:jc w:val="center"/>
              <w:rPr>
                <w:bCs/>
              </w:rPr>
            </w:pPr>
            <w:r>
              <w:rPr>
                <w:bCs/>
              </w:rPr>
              <w:t>4 ч</w:t>
            </w:r>
          </w:p>
        </w:tc>
      </w:tr>
      <w:tr w:rsidR="00B0005B" w:rsidTr="00B0005B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5B" w:rsidRDefault="00B0005B">
            <w:pPr>
              <w:rPr>
                <w:bCs/>
              </w:rPr>
            </w:pP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B000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ИТОГО: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926D13" w:rsidP="006E5C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  <w:r w:rsidR="00B0005B">
              <w:rPr>
                <w:b/>
                <w:bCs/>
              </w:rPr>
              <w:t>0 ч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05B" w:rsidRDefault="006E5CAE" w:rsidP="006E5C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362</w:t>
            </w:r>
            <w:r w:rsidR="00B0005B">
              <w:rPr>
                <w:b/>
                <w:bCs/>
              </w:rPr>
              <w:t xml:space="preserve"> ч</w:t>
            </w:r>
          </w:p>
        </w:tc>
      </w:tr>
    </w:tbl>
    <w:p w:rsidR="00B0005B" w:rsidRDefault="00B0005B" w:rsidP="00154E02">
      <w:pPr>
        <w:spacing w:line="360" w:lineRule="auto"/>
        <w:rPr>
          <w:b/>
        </w:rPr>
      </w:pPr>
    </w:p>
    <w:p w:rsidR="00B0005B" w:rsidRDefault="00B0005B" w:rsidP="00B0005B">
      <w:pPr>
        <w:spacing w:line="360" w:lineRule="auto"/>
        <w:ind w:left="426"/>
        <w:jc w:val="center"/>
        <w:rPr>
          <w:b/>
        </w:rPr>
      </w:pPr>
      <w:r>
        <w:rPr>
          <w:b/>
        </w:rPr>
        <w:t>Содержание программы:</w:t>
      </w:r>
    </w:p>
    <w:p w:rsidR="00B0005B" w:rsidRDefault="00B0005B" w:rsidP="00B0005B">
      <w:pPr>
        <w:shd w:val="clear" w:color="auto" w:fill="FFFFFF"/>
        <w:spacing w:line="276" w:lineRule="auto"/>
        <w:jc w:val="center"/>
        <w:rPr>
          <w:bCs/>
        </w:rPr>
      </w:pPr>
      <w:r>
        <w:rPr>
          <w:b/>
          <w:u w:val="single"/>
          <w:lang w:val="en-US"/>
        </w:rPr>
        <w:t>I</w:t>
      </w:r>
      <w:r>
        <w:rPr>
          <w:b/>
          <w:u w:val="single"/>
        </w:rPr>
        <w:t xml:space="preserve"> чет</w:t>
      </w:r>
      <w:r w:rsidR="006E5CAE">
        <w:rPr>
          <w:b/>
          <w:u w:val="single"/>
        </w:rPr>
        <w:t>верть (140</w:t>
      </w:r>
      <w:r>
        <w:rPr>
          <w:b/>
          <w:u w:val="single"/>
        </w:rPr>
        <w:t xml:space="preserve"> ч)</w:t>
      </w:r>
    </w:p>
    <w:p w:rsidR="00B0005B" w:rsidRDefault="006E5CAE" w:rsidP="00B0005B">
      <w:pPr>
        <w:shd w:val="clear" w:color="auto" w:fill="FFFFFF"/>
        <w:spacing w:before="230" w:line="276" w:lineRule="auto"/>
        <w:rPr>
          <w:b/>
          <w:bCs/>
        </w:rPr>
      </w:pPr>
      <w:r>
        <w:rPr>
          <w:b/>
          <w:bCs/>
          <w:iCs/>
        </w:rPr>
        <w:t xml:space="preserve">Вводное занятие (4 </w:t>
      </w:r>
      <w:r w:rsidR="00B0005B">
        <w:rPr>
          <w:b/>
          <w:bCs/>
          <w:iCs/>
        </w:rPr>
        <w:t>ч.)</w:t>
      </w:r>
    </w:p>
    <w:p w:rsidR="00B0005B" w:rsidRDefault="00B0005B" w:rsidP="00B0005B">
      <w:pPr>
        <w:spacing w:line="276" w:lineRule="auto"/>
        <w:ind w:firstLine="708"/>
        <w:rPr>
          <w:b/>
          <w:bCs/>
        </w:rPr>
      </w:pPr>
      <w:r>
        <w:rPr>
          <w:bCs/>
        </w:rPr>
        <w:t>Задачи обучения в 9 классе. План работы на четверть. Распределе</w:t>
      </w:r>
      <w:r>
        <w:rPr>
          <w:bCs/>
        </w:rPr>
        <w:softHyphen/>
        <w:t>ние обязанностей и рабочих мест. Организация рабочего места. Ин</w:t>
      </w:r>
      <w:r>
        <w:rPr>
          <w:bCs/>
        </w:rPr>
        <w:softHyphen/>
        <w:t>структаж по охране труда. Правила противопожарной безопасности. Инструменты и материалы для работы в столярной мастер</w:t>
      </w:r>
      <w:r>
        <w:rPr>
          <w:bCs/>
        </w:rPr>
        <w:softHyphen/>
        <w:t>ской. Хранение инструментов и уход за ними. Экономное рас</w:t>
      </w:r>
      <w:r>
        <w:rPr>
          <w:bCs/>
        </w:rPr>
        <w:softHyphen/>
        <w:t>ходование материалов</w:t>
      </w:r>
    </w:p>
    <w:p w:rsidR="00B0005B" w:rsidRDefault="00B0005B" w:rsidP="00B0005B">
      <w:pPr>
        <w:shd w:val="clear" w:color="auto" w:fill="FFFFFF"/>
        <w:spacing w:before="230" w:line="276" w:lineRule="auto"/>
        <w:rPr>
          <w:b/>
          <w:bCs/>
        </w:rPr>
      </w:pPr>
      <w:r>
        <w:rPr>
          <w:b/>
          <w:bCs/>
        </w:rPr>
        <w:t>Художественная</w:t>
      </w:r>
      <w:r w:rsidR="006E5CAE">
        <w:rPr>
          <w:b/>
          <w:bCs/>
        </w:rPr>
        <w:t xml:space="preserve"> отделка столярного изделия  (126</w:t>
      </w:r>
      <w:r>
        <w:rPr>
          <w:b/>
          <w:bCs/>
        </w:rPr>
        <w:t xml:space="preserve"> ч.)</w:t>
      </w:r>
    </w:p>
    <w:p w:rsidR="00B0005B" w:rsidRDefault="00B0005B" w:rsidP="00B0005B">
      <w:pPr>
        <w:shd w:val="clear" w:color="auto" w:fill="FFFFFF"/>
        <w:spacing w:before="7" w:line="276" w:lineRule="auto"/>
        <w:rPr>
          <w:bCs/>
        </w:rPr>
      </w:pPr>
      <w:r>
        <w:rPr>
          <w:b/>
        </w:rPr>
        <w:t xml:space="preserve">     Изделия. </w:t>
      </w:r>
      <w:r>
        <w:rPr>
          <w:b/>
          <w:bCs/>
        </w:rPr>
        <w:t>Шкатулка. Коробка шахмат.</w:t>
      </w:r>
    </w:p>
    <w:p w:rsidR="00B0005B" w:rsidRDefault="00B0005B" w:rsidP="00B0005B">
      <w:pPr>
        <w:shd w:val="clear" w:color="auto" w:fill="FFFFFF"/>
        <w:spacing w:before="7" w:line="276" w:lineRule="auto"/>
        <w:ind w:firstLine="338"/>
        <w:rPr>
          <w:bCs/>
        </w:rPr>
      </w:pPr>
      <w:r>
        <w:rPr>
          <w:b/>
        </w:rPr>
        <w:t xml:space="preserve">Теоретические сведения. </w:t>
      </w:r>
      <w:r>
        <w:rPr>
          <w:bCs/>
        </w:rPr>
        <w:t>Виды художественной отделки столярных изделий. Эстетиче</w:t>
      </w:r>
      <w:r>
        <w:rPr>
          <w:bCs/>
        </w:rPr>
        <w:softHyphen/>
        <w:t>ские требования к изделию. Осо</w:t>
      </w:r>
      <w:r>
        <w:rPr>
          <w:bCs/>
        </w:rPr>
        <w:softHyphen/>
        <w:t>бенности отделки изделия в тех</w:t>
      </w:r>
      <w:r>
        <w:rPr>
          <w:bCs/>
        </w:rPr>
        <w:softHyphen/>
        <w:t>нике геометрической резьбы. Материал для геометрической резьбы. Цвет, текстура разных древесных по</w:t>
      </w:r>
      <w:r>
        <w:rPr>
          <w:bCs/>
        </w:rPr>
        <w:softHyphen/>
        <w:t xml:space="preserve">род. </w:t>
      </w:r>
      <w:proofErr w:type="spellStart"/>
      <w:r>
        <w:rPr>
          <w:bCs/>
        </w:rPr>
        <w:t>Шкаулка</w:t>
      </w:r>
      <w:proofErr w:type="spellEnd"/>
      <w:r>
        <w:rPr>
          <w:bCs/>
        </w:rPr>
        <w:t>: детали, ма</w:t>
      </w:r>
      <w:r>
        <w:rPr>
          <w:bCs/>
        </w:rPr>
        <w:softHyphen/>
        <w:t>териал, вид соединения деталей, отделка. Ориентировка по чер</w:t>
      </w:r>
      <w:r>
        <w:rPr>
          <w:bCs/>
        </w:rPr>
        <w:softHyphen/>
        <w:t>тежу. Выполнение технического рисунка.</w:t>
      </w:r>
    </w:p>
    <w:p w:rsidR="00B0005B" w:rsidRDefault="00B0005B" w:rsidP="00B0005B">
      <w:pPr>
        <w:spacing w:line="276" w:lineRule="auto"/>
        <w:rPr>
          <w:bCs/>
        </w:rPr>
      </w:pPr>
      <w:r>
        <w:rPr>
          <w:b/>
        </w:rPr>
        <w:t xml:space="preserve">Практические работы. </w:t>
      </w:r>
      <w:r>
        <w:rPr>
          <w:bCs/>
        </w:rPr>
        <w:t>Выпиливание и изготовление деталей шкатулки по заданным размерам. Соединение деталей шкатулки на клею и при помощи петель. Перевод композиции при помощи шаблона  на поверхность шкатулки. Резание композиции. Прозрачная отделка шкатулки.</w:t>
      </w:r>
    </w:p>
    <w:p w:rsidR="00B0005B" w:rsidRDefault="006E5CAE" w:rsidP="00B0005B">
      <w:pPr>
        <w:shd w:val="clear" w:color="auto" w:fill="FFFFFF"/>
        <w:spacing w:before="216" w:line="276" w:lineRule="auto"/>
        <w:rPr>
          <w:b/>
          <w:bCs/>
        </w:rPr>
      </w:pPr>
      <w:r>
        <w:rPr>
          <w:b/>
          <w:bCs/>
        </w:rPr>
        <w:t>Самостоятельная работа (10</w:t>
      </w:r>
      <w:r w:rsidR="00B0005B">
        <w:rPr>
          <w:b/>
          <w:bCs/>
        </w:rPr>
        <w:t xml:space="preserve"> ч)</w:t>
      </w:r>
    </w:p>
    <w:p w:rsidR="00B0005B" w:rsidRDefault="00B0005B" w:rsidP="00B0005B">
      <w:pPr>
        <w:shd w:val="clear" w:color="auto" w:fill="FFFFFF"/>
        <w:spacing w:before="7" w:line="276" w:lineRule="auto"/>
        <w:ind w:firstLine="338"/>
        <w:rPr>
          <w:b/>
          <w:bCs/>
        </w:rPr>
      </w:pPr>
      <w:r>
        <w:rPr>
          <w:b/>
        </w:rPr>
        <w:t xml:space="preserve">Виды работы. </w:t>
      </w:r>
      <w:r>
        <w:rPr>
          <w:b/>
          <w:bCs/>
        </w:rPr>
        <w:t xml:space="preserve">Изготовление. </w:t>
      </w:r>
      <w:r>
        <w:rPr>
          <w:rFonts w:ascii="Cambria" w:hAnsi="Cambria"/>
          <w:b/>
          <w:bCs/>
        </w:rPr>
        <w:t xml:space="preserve">Ручка для молока, деталь цилиндрического сечения, </w:t>
      </w:r>
      <w:proofErr w:type="spellStart"/>
      <w:r>
        <w:rPr>
          <w:rFonts w:ascii="Cambria" w:hAnsi="Cambria"/>
          <w:b/>
          <w:bCs/>
        </w:rPr>
        <w:t>толкушка</w:t>
      </w:r>
      <w:proofErr w:type="spellEnd"/>
    </w:p>
    <w:p w:rsidR="00B0005B" w:rsidRDefault="00B0005B" w:rsidP="00B0005B">
      <w:pPr>
        <w:shd w:val="clear" w:color="auto" w:fill="FFFFFF"/>
        <w:spacing w:before="7" w:line="276" w:lineRule="auto"/>
        <w:ind w:firstLine="338"/>
        <w:jc w:val="center"/>
        <w:rPr>
          <w:bCs/>
        </w:rPr>
      </w:pPr>
      <w:r>
        <w:rPr>
          <w:b/>
          <w:u w:val="single"/>
          <w:lang w:val="en-US"/>
        </w:rPr>
        <w:t>II</w:t>
      </w:r>
      <w:r w:rsidR="006E5CAE">
        <w:rPr>
          <w:b/>
          <w:u w:val="single"/>
        </w:rPr>
        <w:t xml:space="preserve">  четверть (144</w:t>
      </w:r>
      <w:r>
        <w:rPr>
          <w:b/>
          <w:u w:val="single"/>
        </w:rPr>
        <w:t xml:space="preserve"> ч)</w:t>
      </w:r>
    </w:p>
    <w:p w:rsidR="00B0005B" w:rsidRDefault="00B0005B" w:rsidP="00B0005B">
      <w:pPr>
        <w:spacing w:line="276" w:lineRule="auto"/>
        <w:rPr>
          <w:b/>
          <w:bCs/>
        </w:rPr>
      </w:pPr>
      <w:r>
        <w:rPr>
          <w:b/>
          <w:bCs/>
        </w:rPr>
        <w:lastRenderedPageBreak/>
        <w:t>Мебельное производство</w:t>
      </w:r>
    </w:p>
    <w:p w:rsidR="00B0005B" w:rsidRDefault="006E5CAE" w:rsidP="00B0005B">
      <w:pPr>
        <w:spacing w:line="276" w:lineRule="auto"/>
        <w:rPr>
          <w:b/>
          <w:bCs/>
        </w:rPr>
      </w:pPr>
      <w:r>
        <w:rPr>
          <w:b/>
          <w:bCs/>
        </w:rPr>
        <w:t>Вводное занятие (4</w:t>
      </w:r>
      <w:r w:rsidR="00B0005B">
        <w:rPr>
          <w:b/>
          <w:bCs/>
        </w:rPr>
        <w:t xml:space="preserve"> ч.)</w:t>
      </w:r>
    </w:p>
    <w:p w:rsidR="00B0005B" w:rsidRDefault="00B0005B" w:rsidP="00B0005B">
      <w:pPr>
        <w:shd w:val="clear" w:color="auto" w:fill="FFFFFF"/>
        <w:spacing w:line="276" w:lineRule="auto"/>
        <w:ind w:firstLine="346"/>
        <w:rPr>
          <w:bCs/>
        </w:rPr>
      </w:pPr>
      <w:r>
        <w:rPr>
          <w:bCs/>
        </w:rPr>
        <w:t>План работы на четверть. Повторение правил техники безопас</w:t>
      </w:r>
      <w:r>
        <w:rPr>
          <w:bCs/>
        </w:rPr>
        <w:softHyphen/>
        <w:t>ности в мастерской. Правила противопожарной безопасности в учебной мастерской.   Общие сведения о мебельном производстве.</w:t>
      </w:r>
    </w:p>
    <w:p w:rsidR="00B0005B" w:rsidRDefault="006E5CAE" w:rsidP="00B0005B">
      <w:pPr>
        <w:shd w:val="clear" w:color="auto" w:fill="FFFFFF"/>
        <w:spacing w:before="223" w:line="276" w:lineRule="auto"/>
        <w:rPr>
          <w:b/>
          <w:bCs/>
        </w:rPr>
      </w:pPr>
      <w:r>
        <w:rPr>
          <w:b/>
          <w:bCs/>
        </w:rPr>
        <w:t xml:space="preserve">Изготовление мебели ( 49 </w:t>
      </w:r>
      <w:r w:rsidR="00B0005B">
        <w:rPr>
          <w:b/>
          <w:bCs/>
        </w:rPr>
        <w:t>ч.)</w:t>
      </w:r>
    </w:p>
    <w:p w:rsidR="00B0005B" w:rsidRDefault="00B0005B" w:rsidP="00B0005B">
      <w:pPr>
        <w:shd w:val="clear" w:color="auto" w:fill="FFFFFF"/>
        <w:spacing w:before="7" w:line="276" w:lineRule="auto"/>
        <w:ind w:firstLine="338"/>
        <w:rPr>
          <w:b/>
          <w:bCs/>
        </w:rPr>
      </w:pPr>
      <w:r>
        <w:rPr>
          <w:b/>
        </w:rPr>
        <w:t xml:space="preserve">Изделия. </w:t>
      </w:r>
      <w:r>
        <w:rPr>
          <w:b/>
          <w:bCs/>
        </w:rPr>
        <w:t>Стул.</w:t>
      </w:r>
    </w:p>
    <w:p w:rsidR="00B0005B" w:rsidRDefault="00B0005B" w:rsidP="00B0005B">
      <w:pPr>
        <w:shd w:val="clear" w:color="auto" w:fill="FFFFFF"/>
        <w:spacing w:line="276" w:lineRule="auto"/>
        <w:ind w:firstLine="338"/>
        <w:rPr>
          <w:bCs/>
        </w:rPr>
      </w:pPr>
      <w:r>
        <w:rPr>
          <w:b/>
        </w:rPr>
        <w:t xml:space="preserve">Теоретические сведения. </w:t>
      </w:r>
      <w:r>
        <w:rPr>
          <w:bCs/>
        </w:rPr>
        <w:t>Виды мебели: по назначению (быто</w:t>
      </w:r>
      <w:r>
        <w:rPr>
          <w:bCs/>
        </w:rPr>
        <w:softHyphen/>
        <w:t>вая, офисная, комбинированная), по способу соединения частей (сек</w:t>
      </w:r>
      <w:r>
        <w:rPr>
          <w:bCs/>
        </w:rPr>
        <w:softHyphen/>
        <w:t>ционная, сборно-разборная, складная, корпусная, брусковая). Эсте</w:t>
      </w:r>
      <w:r>
        <w:rPr>
          <w:bCs/>
        </w:rPr>
        <w:softHyphen/>
        <w:t>тические и технико-экономические требования к мебели.</w:t>
      </w:r>
    </w:p>
    <w:p w:rsidR="00B0005B" w:rsidRDefault="00B0005B" w:rsidP="00B0005B">
      <w:pPr>
        <w:shd w:val="clear" w:color="auto" w:fill="FFFFFF"/>
        <w:spacing w:before="7" w:line="276" w:lineRule="auto"/>
        <w:ind w:firstLine="346"/>
        <w:rPr>
          <w:bCs/>
        </w:rPr>
      </w:pPr>
      <w:r>
        <w:rPr>
          <w:bCs/>
        </w:rPr>
        <w:t xml:space="preserve">Элементы деталей столярного изделия: брусок, обкладка, </w:t>
      </w:r>
      <w:proofErr w:type="spellStart"/>
      <w:r>
        <w:rPr>
          <w:bCs/>
        </w:rPr>
        <w:t>шта</w:t>
      </w:r>
      <w:proofErr w:type="spellEnd"/>
      <w:r>
        <w:rPr>
          <w:bCs/>
        </w:rPr>
        <w:t xml:space="preserve">-пик, филенка, фаска, смягчение, закругление, галтель, калевка, фальц (четверть), </w:t>
      </w:r>
      <w:proofErr w:type="spellStart"/>
      <w:r>
        <w:rPr>
          <w:bCs/>
        </w:rPr>
        <w:t>платик</w:t>
      </w:r>
      <w:proofErr w:type="spellEnd"/>
      <w:r>
        <w:rPr>
          <w:bCs/>
        </w:rPr>
        <w:t>, свес, гребень, паз.</w:t>
      </w:r>
    </w:p>
    <w:p w:rsidR="00B0005B" w:rsidRDefault="00B0005B" w:rsidP="00B0005B">
      <w:pPr>
        <w:shd w:val="clear" w:color="auto" w:fill="FFFFFF"/>
        <w:spacing w:before="7" w:line="276" w:lineRule="auto"/>
        <w:ind w:firstLine="331"/>
        <w:rPr>
          <w:bCs/>
        </w:rPr>
      </w:pPr>
      <w:r>
        <w:rPr>
          <w:b/>
        </w:rPr>
        <w:t xml:space="preserve">Практические работы. </w:t>
      </w:r>
      <w:r>
        <w:rPr>
          <w:bCs/>
        </w:rPr>
        <w:t>Изучение чертежей изготовления деталей и сборки изделия. Выполнение заготовительных операций. Разметка и обработка деталей. Сборка узлов «насухо». Подгонка деталей и ком</w:t>
      </w:r>
      <w:r>
        <w:rPr>
          <w:bCs/>
        </w:rPr>
        <w:softHyphen/>
        <w:t>плектующих изделий, сборка на клею. Проверка выполненных работ.</w:t>
      </w:r>
    </w:p>
    <w:p w:rsidR="00B0005B" w:rsidRDefault="006E5CAE" w:rsidP="00B0005B">
      <w:pPr>
        <w:shd w:val="clear" w:color="auto" w:fill="FFFFFF"/>
        <w:tabs>
          <w:tab w:val="left" w:pos="4925"/>
        </w:tabs>
        <w:spacing w:before="173" w:line="276" w:lineRule="auto"/>
        <w:rPr>
          <w:bCs/>
        </w:rPr>
      </w:pPr>
      <w:r>
        <w:rPr>
          <w:b/>
        </w:rPr>
        <w:t xml:space="preserve">Трудовое законодательство ( 12 </w:t>
      </w:r>
      <w:r w:rsidR="00B0005B">
        <w:rPr>
          <w:b/>
        </w:rPr>
        <w:t>ч.)</w:t>
      </w:r>
    </w:p>
    <w:p w:rsidR="00B0005B" w:rsidRDefault="00B0005B" w:rsidP="00B0005B">
      <w:pPr>
        <w:shd w:val="clear" w:color="auto" w:fill="FFFFFF"/>
        <w:spacing w:before="14" w:line="276" w:lineRule="auto"/>
        <w:ind w:firstLine="338"/>
        <w:rPr>
          <w:bCs/>
        </w:rPr>
      </w:pPr>
      <w:r>
        <w:rPr>
          <w:b/>
        </w:rPr>
        <w:t xml:space="preserve">Теоретические сведения. </w:t>
      </w:r>
      <w:r>
        <w:rPr>
          <w:bCs/>
        </w:rPr>
        <w:t>Порядок приема и увольнения с рабо</w:t>
      </w:r>
      <w:r>
        <w:rPr>
          <w:bCs/>
        </w:rPr>
        <w:softHyphen/>
        <w:t>ты. Особенности приема и увольнения с работы на малых предприя</w:t>
      </w:r>
      <w:r>
        <w:rPr>
          <w:bCs/>
        </w:rPr>
        <w:softHyphen/>
        <w:t>тиях региона. Трудовой договор. Права и обязанности рабочих на производстве. Перевод на другую работу, отстранение от работы. Виды оплаты труда. Охрана труда. Порядок разрешения трудовых споров. Трудовая и производственная дисциплина. Продолжитель</w:t>
      </w:r>
      <w:r>
        <w:rPr>
          <w:bCs/>
        </w:rPr>
        <w:softHyphen/>
        <w:t>ность рабочего времени. Перерывы для отдыха и питания. Выходные и праздничные дни. Труд молодежи. Действия молодого рабочего при ущемлении его прав и интересов на производственном предприятии.</w:t>
      </w:r>
    </w:p>
    <w:p w:rsidR="00B0005B" w:rsidRDefault="00B0005B" w:rsidP="00B0005B">
      <w:pPr>
        <w:shd w:val="clear" w:color="auto" w:fill="FFFFFF"/>
        <w:spacing w:line="276" w:lineRule="auto"/>
        <w:ind w:right="2160"/>
        <w:rPr>
          <w:b/>
          <w:spacing w:val="40"/>
        </w:rPr>
      </w:pPr>
      <w:r>
        <w:rPr>
          <w:b/>
          <w:spacing w:val="40"/>
        </w:rPr>
        <w:t>Строительное</w:t>
      </w:r>
      <w:r>
        <w:rPr>
          <w:b/>
        </w:rPr>
        <w:t xml:space="preserve"> </w:t>
      </w:r>
      <w:r>
        <w:rPr>
          <w:b/>
          <w:spacing w:val="40"/>
        </w:rPr>
        <w:t>производство</w:t>
      </w:r>
    </w:p>
    <w:p w:rsidR="00B0005B" w:rsidRDefault="006E5CAE" w:rsidP="00B0005B">
      <w:pPr>
        <w:shd w:val="clear" w:color="auto" w:fill="FFFFFF"/>
        <w:spacing w:line="276" w:lineRule="auto"/>
        <w:ind w:right="2160"/>
        <w:rPr>
          <w:bCs/>
        </w:rPr>
      </w:pPr>
      <w:r>
        <w:rPr>
          <w:b/>
        </w:rPr>
        <w:t xml:space="preserve">Плотничные работы ( 17 </w:t>
      </w:r>
      <w:r w:rsidR="00B0005B">
        <w:rPr>
          <w:b/>
        </w:rPr>
        <w:t>ч)</w:t>
      </w:r>
    </w:p>
    <w:p w:rsidR="00B0005B" w:rsidRDefault="00B0005B" w:rsidP="00B0005B">
      <w:pPr>
        <w:shd w:val="clear" w:color="auto" w:fill="FFFFFF"/>
        <w:spacing w:line="276" w:lineRule="auto"/>
        <w:ind w:firstLine="338"/>
        <w:rPr>
          <w:bCs/>
        </w:rPr>
      </w:pPr>
      <w:r>
        <w:rPr>
          <w:b/>
        </w:rPr>
        <w:t xml:space="preserve">Теоретические сведения. </w:t>
      </w:r>
      <w:r>
        <w:rPr>
          <w:bCs/>
        </w:rPr>
        <w:t>Содержание плотничных работ на стро</w:t>
      </w:r>
      <w:r>
        <w:rPr>
          <w:bCs/>
        </w:rPr>
        <w:softHyphen/>
        <w:t>ительстве. Теска древесины: организация рабочего места, правила бе</w:t>
      </w:r>
      <w:r>
        <w:rPr>
          <w:bCs/>
        </w:rPr>
        <w:softHyphen/>
        <w:t>зопасности. Подготовка инструментов и приспособлений к работе: проверка правильности насадки топорища, заточка и правка топора на точиле и бруске. Укладка на подкладки, крепление скобами и кли</w:t>
      </w:r>
      <w:r>
        <w:rPr>
          <w:bCs/>
        </w:rPr>
        <w:softHyphen/>
        <w:t>ньями бревен. Разметка торцов бревен и отбивка линий обтески шну</w:t>
      </w:r>
      <w:r>
        <w:rPr>
          <w:bCs/>
        </w:rPr>
        <w:softHyphen/>
        <w:t xml:space="preserve">ром. Теска бревен на канты. </w:t>
      </w:r>
      <w:proofErr w:type="spellStart"/>
      <w:r>
        <w:rPr>
          <w:bCs/>
        </w:rPr>
        <w:t>Отеска</w:t>
      </w:r>
      <w:proofErr w:type="spellEnd"/>
      <w:r>
        <w:rPr>
          <w:bCs/>
        </w:rPr>
        <w:t xml:space="preserve"> кромок досок. Выборка четвер</w:t>
      </w:r>
      <w:r>
        <w:rPr>
          <w:bCs/>
        </w:rPr>
        <w:softHyphen/>
        <w:t>тей и пазов. Соединение бревна и бруска с помощью врубок: разметка врубок по шаблонам, сращивание, наращивание и соединение бревна и бруска под углом. Сплачивание доски и бруска (делянки) в щит.</w:t>
      </w:r>
    </w:p>
    <w:p w:rsidR="00B0005B" w:rsidRDefault="00B0005B" w:rsidP="00B0005B">
      <w:pPr>
        <w:shd w:val="clear" w:color="auto" w:fill="FFFFFF"/>
        <w:spacing w:before="7" w:line="276" w:lineRule="auto"/>
        <w:ind w:firstLine="346"/>
        <w:rPr>
          <w:bCs/>
        </w:rPr>
      </w:pPr>
      <w:r>
        <w:rPr>
          <w:bCs/>
        </w:rPr>
        <w:t>Правила безопасности при изготовлении строительных конструк</w:t>
      </w:r>
      <w:r>
        <w:rPr>
          <w:bCs/>
        </w:rPr>
        <w:softHyphen/>
        <w:t>ций. Проверка качества выполненной работы. Дисковая электропи</w:t>
      </w:r>
      <w:r>
        <w:rPr>
          <w:bCs/>
        </w:rPr>
        <w:softHyphen/>
        <w:t xml:space="preserve">ла и </w:t>
      </w:r>
      <w:proofErr w:type="spellStart"/>
      <w:r>
        <w:rPr>
          <w:bCs/>
        </w:rPr>
        <w:t>электрорубанок</w:t>
      </w:r>
      <w:proofErr w:type="spellEnd"/>
      <w:r>
        <w:rPr>
          <w:bCs/>
        </w:rPr>
        <w:t>, устройство, работа, правила безопасности.</w:t>
      </w:r>
    </w:p>
    <w:p w:rsidR="00B0005B" w:rsidRDefault="00B0005B" w:rsidP="00B0005B">
      <w:pPr>
        <w:spacing w:line="276" w:lineRule="auto"/>
        <w:rPr>
          <w:b/>
          <w:bCs/>
        </w:rPr>
      </w:pPr>
      <w:r>
        <w:rPr>
          <w:b/>
          <w:bCs/>
        </w:rPr>
        <w:t>Круглые лесоматериалы, пи</w:t>
      </w:r>
      <w:r w:rsidR="006E5CAE">
        <w:rPr>
          <w:b/>
          <w:bCs/>
        </w:rPr>
        <w:t xml:space="preserve">ломатериалы, заготовки изделия(  13 </w:t>
      </w:r>
      <w:r>
        <w:rPr>
          <w:b/>
          <w:bCs/>
        </w:rPr>
        <w:t>ч)</w:t>
      </w:r>
    </w:p>
    <w:p w:rsidR="00B0005B" w:rsidRDefault="00B0005B" w:rsidP="00B0005B">
      <w:pPr>
        <w:shd w:val="clear" w:color="auto" w:fill="FFFFFF"/>
        <w:spacing w:before="7" w:line="276" w:lineRule="auto"/>
        <w:ind w:firstLine="331"/>
        <w:rPr>
          <w:bCs/>
        </w:rPr>
      </w:pPr>
      <w:r>
        <w:rPr>
          <w:b/>
        </w:rPr>
        <w:t xml:space="preserve">Теоретические сведения. </w:t>
      </w:r>
      <w:r>
        <w:rPr>
          <w:bCs/>
        </w:rPr>
        <w:t>Хвойные и лиственные лесоматериа</w:t>
      </w:r>
      <w:r>
        <w:rPr>
          <w:bCs/>
        </w:rPr>
        <w:softHyphen/>
        <w:t>лы: использование, обмер и хранение. Виды пиломатериала: брусья, доски, бруски, обапол, шпалы, рейки, дощечки, планки. Виды доски в зависимости от способа распиловки бревна. Заготовка: назначе</w:t>
      </w:r>
      <w:r>
        <w:rPr>
          <w:bCs/>
        </w:rPr>
        <w:softHyphen/>
        <w:t>ние, виды по обработке (пиленая, клееная, калиброванная).</w:t>
      </w:r>
    </w:p>
    <w:p w:rsidR="00B0005B" w:rsidRDefault="00B0005B" w:rsidP="00B0005B">
      <w:pPr>
        <w:shd w:val="clear" w:color="auto" w:fill="FFFFFF"/>
        <w:spacing w:before="7" w:line="276" w:lineRule="auto"/>
        <w:ind w:firstLine="346"/>
        <w:rPr>
          <w:bCs/>
        </w:rPr>
      </w:pPr>
      <w:r>
        <w:rPr>
          <w:bCs/>
        </w:rPr>
        <w:t>Фрезерованные деревянные детали для строительства: плинту</w:t>
      </w:r>
      <w:r>
        <w:rPr>
          <w:bCs/>
        </w:rPr>
        <w:softHyphen/>
        <w:t>сы, наличники, поручни, обшивки, раскладки.</w:t>
      </w:r>
    </w:p>
    <w:p w:rsidR="00B0005B" w:rsidRDefault="00B0005B" w:rsidP="00B0005B">
      <w:pPr>
        <w:shd w:val="clear" w:color="auto" w:fill="FFFFFF"/>
        <w:spacing w:before="7" w:line="276" w:lineRule="auto"/>
        <w:ind w:firstLine="346"/>
        <w:rPr>
          <w:bCs/>
        </w:rPr>
      </w:pPr>
      <w:r>
        <w:rPr>
          <w:bCs/>
        </w:rPr>
        <w:lastRenderedPageBreak/>
        <w:t>Материалы и изделия для настилки пола (доски, бруски, лино</w:t>
      </w:r>
      <w:r>
        <w:rPr>
          <w:bCs/>
        </w:rPr>
        <w:softHyphen/>
        <w:t xml:space="preserve">леум, </w:t>
      </w:r>
      <w:proofErr w:type="spellStart"/>
      <w:r>
        <w:rPr>
          <w:bCs/>
        </w:rPr>
        <w:t>ковролин</w:t>
      </w:r>
      <w:proofErr w:type="spellEnd"/>
      <w:r>
        <w:rPr>
          <w:bCs/>
        </w:rPr>
        <w:t>, плитка, плинтус): свойства и применение. Паркет штучный, паркетные доски и щиты: назначение, технические усло</w:t>
      </w:r>
      <w:r>
        <w:rPr>
          <w:bCs/>
        </w:rPr>
        <w:softHyphen/>
        <w:t>вия применения.</w:t>
      </w:r>
    </w:p>
    <w:p w:rsidR="00B0005B" w:rsidRDefault="00B0005B" w:rsidP="00B0005B">
      <w:pPr>
        <w:shd w:val="clear" w:color="auto" w:fill="FFFFFF"/>
        <w:spacing w:before="7" w:line="276" w:lineRule="auto"/>
        <w:ind w:firstLine="338"/>
        <w:rPr>
          <w:bCs/>
        </w:rPr>
      </w:pPr>
      <w:r>
        <w:rPr>
          <w:b/>
        </w:rPr>
        <w:t xml:space="preserve">Упражнение. </w:t>
      </w:r>
      <w:r>
        <w:rPr>
          <w:bCs/>
        </w:rPr>
        <w:t>Определение названий пиломатериалов, загото</w:t>
      </w:r>
      <w:r>
        <w:rPr>
          <w:bCs/>
        </w:rPr>
        <w:softHyphen/>
        <w:t>вок и изделий по образцам.</w:t>
      </w:r>
    </w:p>
    <w:p w:rsidR="00B0005B" w:rsidRDefault="00B0005B" w:rsidP="00B0005B">
      <w:pPr>
        <w:shd w:val="clear" w:color="auto" w:fill="FFFFFF"/>
        <w:spacing w:before="7" w:line="276" w:lineRule="auto"/>
        <w:ind w:firstLine="338"/>
        <w:rPr>
          <w:bCs/>
        </w:rPr>
      </w:pPr>
    </w:p>
    <w:p w:rsidR="00B0005B" w:rsidRDefault="00B0005B" w:rsidP="00B0005B">
      <w:pPr>
        <w:spacing w:line="276" w:lineRule="auto"/>
        <w:rPr>
          <w:b/>
          <w:bCs/>
        </w:rPr>
      </w:pPr>
      <w:r>
        <w:rPr>
          <w:b/>
          <w:bCs/>
        </w:rPr>
        <w:t>Изготовление строительных инструментов, приспособлений, и</w:t>
      </w:r>
      <w:r w:rsidR="006E5CAE">
        <w:rPr>
          <w:b/>
          <w:bCs/>
        </w:rPr>
        <w:t>нвентаря для плотничных работ (2</w:t>
      </w:r>
      <w:r>
        <w:rPr>
          <w:b/>
          <w:bCs/>
        </w:rPr>
        <w:t>3</w:t>
      </w:r>
      <w:r w:rsidR="006E5CAE">
        <w:rPr>
          <w:b/>
          <w:bCs/>
        </w:rPr>
        <w:t xml:space="preserve"> </w:t>
      </w:r>
      <w:r>
        <w:rPr>
          <w:b/>
          <w:bCs/>
        </w:rPr>
        <w:t>ч)</w:t>
      </w:r>
    </w:p>
    <w:p w:rsidR="00B0005B" w:rsidRDefault="00B0005B" w:rsidP="00B0005B">
      <w:pPr>
        <w:shd w:val="clear" w:color="auto" w:fill="FFFFFF"/>
        <w:spacing w:line="276" w:lineRule="auto"/>
        <w:ind w:firstLine="338"/>
        <w:rPr>
          <w:bCs/>
        </w:rPr>
      </w:pPr>
      <w:r>
        <w:rPr>
          <w:b/>
        </w:rPr>
        <w:t xml:space="preserve">Изделия. </w:t>
      </w:r>
      <w:r>
        <w:rPr>
          <w:b/>
          <w:bCs/>
        </w:rPr>
        <w:t>Терки. (Дополнительно - гладилка).</w:t>
      </w:r>
    </w:p>
    <w:p w:rsidR="00B0005B" w:rsidRDefault="00B0005B" w:rsidP="00B0005B">
      <w:pPr>
        <w:shd w:val="clear" w:color="auto" w:fill="FFFFFF"/>
        <w:spacing w:before="7" w:line="276" w:lineRule="auto"/>
        <w:ind w:firstLine="338"/>
        <w:rPr>
          <w:bCs/>
        </w:rPr>
      </w:pPr>
      <w:r>
        <w:rPr>
          <w:b/>
        </w:rPr>
        <w:t xml:space="preserve">Теоретические сведения. </w:t>
      </w:r>
      <w:r>
        <w:rPr>
          <w:bCs/>
        </w:rPr>
        <w:t>Характеристика изготовляемых изде</w:t>
      </w:r>
      <w:r>
        <w:rPr>
          <w:bCs/>
        </w:rPr>
        <w:softHyphen/>
        <w:t xml:space="preserve">лий, назначение, технические требования к качеству выполнения. Понятия </w:t>
      </w:r>
      <w:r>
        <w:rPr>
          <w:bCs/>
          <w:i/>
          <w:iCs/>
        </w:rPr>
        <w:t xml:space="preserve">черновая </w:t>
      </w:r>
      <w:r>
        <w:rPr>
          <w:bCs/>
        </w:rPr>
        <w:t xml:space="preserve">и </w:t>
      </w:r>
      <w:r>
        <w:rPr>
          <w:bCs/>
          <w:i/>
          <w:iCs/>
        </w:rPr>
        <w:t>чистовая заготовки.</w:t>
      </w:r>
    </w:p>
    <w:p w:rsidR="00B0005B" w:rsidRDefault="00B0005B" w:rsidP="00B0005B">
      <w:pPr>
        <w:shd w:val="clear" w:color="auto" w:fill="FFFFFF"/>
        <w:spacing w:line="276" w:lineRule="auto"/>
        <w:ind w:firstLine="346"/>
        <w:rPr>
          <w:bCs/>
        </w:rPr>
      </w:pPr>
      <w:r>
        <w:rPr>
          <w:b/>
        </w:rPr>
        <w:t xml:space="preserve">Практические работы. </w:t>
      </w:r>
      <w:r>
        <w:rPr>
          <w:bCs/>
        </w:rPr>
        <w:t>Подбор материала. Раскрой материала в расчете на несколько изделий. Рациональная последовательность выполнения заготовительных, обрабатывающих и отделочных опе</w:t>
      </w:r>
      <w:r>
        <w:rPr>
          <w:bCs/>
        </w:rPr>
        <w:softHyphen/>
        <w:t>раций. Проверка готовых деталей и изделий.</w:t>
      </w:r>
    </w:p>
    <w:p w:rsidR="00B0005B" w:rsidRDefault="006E5CAE" w:rsidP="00B0005B">
      <w:pPr>
        <w:shd w:val="clear" w:color="auto" w:fill="FFFFFF"/>
        <w:spacing w:before="223" w:line="276" w:lineRule="auto"/>
        <w:rPr>
          <w:b/>
          <w:bCs/>
        </w:rPr>
      </w:pPr>
      <w:r>
        <w:rPr>
          <w:b/>
          <w:bCs/>
        </w:rPr>
        <w:t>Практическое повторение ( 26</w:t>
      </w:r>
      <w:r w:rsidR="00B0005B">
        <w:rPr>
          <w:b/>
          <w:bCs/>
        </w:rPr>
        <w:t xml:space="preserve"> ч)</w:t>
      </w:r>
    </w:p>
    <w:p w:rsidR="00154E02" w:rsidRDefault="00B0005B" w:rsidP="00154E02">
      <w:pPr>
        <w:shd w:val="clear" w:color="auto" w:fill="FFFFFF"/>
        <w:spacing w:before="7" w:line="276" w:lineRule="auto"/>
        <w:rPr>
          <w:bCs/>
        </w:rPr>
      </w:pPr>
      <w:r>
        <w:rPr>
          <w:bCs/>
        </w:rPr>
        <w:t xml:space="preserve"> </w:t>
      </w:r>
      <w:r>
        <w:rPr>
          <w:b/>
        </w:rPr>
        <w:t xml:space="preserve"> Изделие. Подставка для ножей.</w:t>
      </w:r>
    </w:p>
    <w:p w:rsidR="00B0005B" w:rsidRPr="00154E02" w:rsidRDefault="00154E02" w:rsidP="00154E02">
      <w:pPr>
        <w:shd w:val="clear" w:color="auto" w:fill="FFFFFF"/>
        <w:spacing w:before="7" w:line="276" w:lineRule="auto"/>
        <w:rPr>
          <w:bCs/>
        </w:rPr>
      </w:pPr>
      <w:r>
        <w:rPr>
          <w:bCs/>
        </w:rPr>
        <w:t xml:space="preserve">                                                  </w:t>
      </w:r>
      <w:r w:rsidR="00B0005B">
        <w:rPr>
          <w:b/>
          <w:u w:val="single"/>
          <w:lang w:val="en-US"/>
        </w:rPr>
        <w:t>III</w:t>
      </w:r>
      <w:r w:rsidR="006E5CAE">
        <w:rPr>
          <w:b/>
          <w:u w:val="single"/>
        </w:rPr>
        <w:t xml:space="preserve"> четверть ( 182 </w:t>
      </w:r>
      <w:r w:rsidR="00B0005B">
        <w:rPr>
          <w:b/>
          <w:u w:val="single"/>
        </w:rPr>
        <w:t>ч)</w:t>
      </w:r>
    </w:p>
    <w:p w:rsidR="00B0005B" w:rsidRDefault="00B0005B" w:rsidP="00B0005B">
      <w:pPr>
        <w:rPr>
          <w:b/>
          <w:bCs/>
        </w:rPr>
      </w:pPr>
      <w:r>
        <w:rPr>
          <w:b/>
          <w:bCs/>
        </w:rPr>
        <w:t>Мебельное производство</w:t>
      </w:r>
    </w:p>
    <w:p w:rsidR="00B0005B" w:rsidRDefault="006E5CAE" w:rsidP="00B0005B">
      <w:pPr>
        <w:shd w:val="clear" w:color="auto" w:fill="FFFFFF"/>
        <w:spacing w:before="202"/>
        <w:ind w:right="2765"/>
        <w:rPr>
          <w:b/>
          <w:bCs/>
        </w:rPr>
      </w:pPr>
      <w:r>
        <w:rPr>
          <w:b/>
          <w:bCs/>
          <w:iCs/>
        </w:rPr>
        <w:t>Вводное занятие (4</w:t>
      </w:r>
      <w:r w:rsidR="00B0005B">
        <w:rPr>
          <w:b/>
          <w:bCs/>
          <w:iCs/>
        </w:rPr>
        <w:t xml:space="preserve"> ч)</w:t>
      </w:r>
    </w:p>
    <w:p w:rsidR="00B0005B" w:rsidRDefault="00B0005B" w:rsidP="00B0005B">
      <w:pPr>
        <w:shd w:val="clear" w:color="auto" w:fill="FFFFFF"/>
        <w:spacing w:line="276" w:lineRule="auto"/>
        <w:rPr>
          <w:bCs/>
        </w:rPr>
      </w:pPr>
      <w:r>
        <w:rPr>
          <w:bCs/>
        </w:rPr>
        <w:t>План работы на четверть. Инструктаж по охране труда. Инструктаж по противопожарной безопасности.</w:t>
      </w:r>
    </w:p>
    <w:p w:rsidR="00B0005B" w:rsidRDefault="00B0005B" w:rsidP="00B0005B">
      <w:pPr>
        <w:shd w:val="clear" w:color="auto" w:fill="FFFFFF"/>
        <w:spacing w:before="223" w:line="276" w:lineRule="auto"/>
        <w:ind w:left="338" w:hanging="338"/>
        <w:rPr>
          <w:b/>
          <w:bCs/>
        </w:rPr>
      </w:pPr>
      <w:r>
        <w:rPr>
          <w:b/>
          <w:bCs/>
        </w:rPr>
        <w:t>Изготовление несложной мебе</w:t>
      </w:r>
      <w:r w:rsidR="006E5CAE">
        <w:rPr>
          <w:b/>
          <w:bCs/>
        </w:rPr>
        <w:t>ли с облицовкой поверхности. ( 53</w:t>
      </w:r>
      <w:r>
        <w:rPr>
          <w:b/>
          <w:bCs/>
        </w:rPr>
        <w:t xml:space="preserve"> ч.)</w:t>
      </w:r>
    </w:p>
    <w:p w:rsidR="00B0005B" w:rsidRDefault="00B0005B" w:rsidP="00B0005B">
      <w:pPr>
        <w:spacing w:line="276" w:lineRule="auto"/>
        <w:rPr>
          <w:b/>
          <w:bCs/>
        </w:rPr>
      </w:pPr>
      <w:r>
        <w:rPr>
          <w:b/>
          <w:bCs/>
        </w:rPr>
        <w:t>Объект отделки геометрической резьбой.</w:t>
      </w:r>
      <w:r>
        <w:rPr>
          <w:bCs/>
        </w:rPr>
        <w:t xml:space="preserve"> </w:t>
      </w:r>
      <w:r>
        <w:rPr>
          <w:b/>
          <w:bCs/>
        </w:rPr>
        <w:t>Стул.</w:t>
      </w:r>
    </w:p>
    <w:p w:rsidR="00B0005B" w:rsidRDefault="00B0005B" w:rsidP="00B0005B">
      <w:pPr>
        <w:shd w:val="clear" w:color="auto" w:fill="FFFFFF"/>
        <w:spacing w:line="276" w:lineRule="auto"/>
        <w:ind w:firstLine="338"/>
        <w:rPr>
          <w:bCs/>
        </w:rPr>
      </w:pPr>
      <w:r>
        <w:rPr>
          <w:b/>
        </w:rPr>
        <w:t xml:space="preserve">Теоретические сведения. </w:t>
      </w:r>
      <w:r>
        <w:rPr>
          <w:bCs/>
        </w:rPr>
        <w:t>Назначение облицовки столярного из</w:t>
      </w:r>
      <w:r>
        <w:rPr>
          <w:bCs/>
        </w:rPr>
        <w:softHyphen/>
        <w:t>делия. Шпон: виды (строганый, лущеный). Свойства видов, произ</w:t>
      </w:r>
      <w:r>
        <w:rPr>
          <w:bCs/>
        </w:rPr>
        <w:softHyphen/>
        <w:t>водство. Технология облицовки поверхности шпоном. Применяе</w:t>
      </w:r>
      <w:r>
        <w:rPr>
          <w:bCs/>
        </w:rPr>
        <w:softHyphen/>
        <w:t>мые клеи. Виды наборов шпона («в елку», «в конверт», «в шашку»). Облицовочные пленочный и листовой материалы: виды, свойства. Облицовка пленками. Эстетиче</w:t>
      </w:r>
      <w:r>
        <w:rPr>
          <w:bCs/>
        </w:rPr>
        <w:softHyphen/>
        <w:t>ские требования к изделию. Осо</w:t>
      </w:r>
      <w:r>
        <w:rPr>
          <w:bCs/>
        </w:rPr>
        <w:softHyphen/>
        <w:t>бенности отделки изделия в тех</w:t>
      </w:r>
      <w:r>
        <w:rPr>
          <w:bCs/>
        </w:rPr>
        <w:softHyphen/>
        <w:t>нике геометрической резьбы. Материал для геометрической резьбы.</w:t>
      </w:r>
    </w:p>
    <w:p w:rsidR="00B0005B" w:rsidRDefault="00B0005B" w:rsidP="00B0005B">
      <w:pPr>
        <w:spacing w:line="276" w:lineRule="auto"/>
        <w:rPr>
          <w:bCs/>
        </w:rPr>
      </w:pPr>
      <w:r>
        <w:rPr>
          <w:b/>
        </w:rPr>
        <w:t xml:space="preserve">      Практические работы. </w:t>
      </w:r>
      <w:r>
        <w:rPr>
          <w:bCs/>
        </w:rPr>
        <w:t>Перевод орнамента геометрической резьбы на ножки стула. Резание орнамента. Прозрачная отделка стула.</w:t>
      </w:r>
    </w:p>
    <w:p w:rsidR="00B0005B" w:rsidRDefault="00B0005B" w:rsidP="00B0005B">
      <w:pPr>
        <w:shd w:val="clear" w:color="auto" w:fill="FFFFFF"/>
        <w:spacing w:before="223" w:line="276" w:lineRule="auto"/>
        <w:rPr>
          <w:b/>
        </w:rPr>
      </w:pPr>
      <w:r>
        <w:rPr>
          <w:b/>
        </w:rPr>
        <w:t>Мебельная фурнитура и крепежные изделия  (</w:t>
      </w:r>
      <w:r w:rsidR="006E5CAE">
        <w:rPr>
          <w:b/>
        </w:rPr>
        <w:t xml:space="preserve"> 1</w:t>
      </w:r>
      <w:r>
        <w:rPr>
          <w:b/>
        </w:rPr>
        <w:t>4ч.)</w:t>
      </w:r>
    </w:p>
    <w:p w:rsidR="00B0005B" w:rsidRDefault="00B0005B" w:rsidP="00B0005B">
      <w:pPr>
        <w:shd w:val="clear" w:color="auto" w:fill="FFFFFF"/>
        <w:spacing w:before="7" w:line="276" w:lineRule="auto"/>
        <w:ind w:firstLine="331"/>
        <w:rPr>
          <w:bCs/>
        </w:rPr>
      </w:pPr>
      <w:r>
        <w:rPr>
          <w:b/>
        </w:rPr>
        <w:t xml:space="preserve"> Теоретические сведения. </w:t>
      </w:r>
      <w:r>
        <w:rPr>
          <w:bCs/>
        </w:rPr>
        <w:t>Фурнитура для под</w:t>
      </w:r>
      <w:r w:rsidR="006E5CAE">
        <w:rPr>
          <w:bCs/>
        </w:rPr>
        <w:t xml:space="preserve"> </w:t>
      </w:r>
      <w:proofErr w:type="spellStart"/>
      <w:r>
        <w:rPr>
          <w:bCs/>
        </w:rPr>
        <w:t>вижного</w:t>
      </w:r>
      <w:proofErr w:type="spellEnd"/>
      <w:r>
        <w:rPr>
          <w:bCs/>
        </w:rPr>
        <w:t xml:space="preserve"> соеди</w:t>
      </w:r>
      <w:r>
        <w:rPr>
          <w:bCs/>
        </w:rPr>
        <w:softHyphen/>
        <w:t>нения сборочных единиц (петли, направляющие). Виды петель.  Фурнитура для неподвижного соединения сборочных единиц (стяжки, крепежные изделия, замки, задвижки, защелки, кронштей</w:t>
      </w:r>
      <w:r>
        <w:rPr>
          <w:bCs/>
        </w:rPr>
        <w:softHyphen/>
        <w:t>ны, держатели, остановы). Фурнитура для открывания дверей и выдвигания ящиков.</w:t>
      </w:r>
    </w:p>
    <w:p w:rsidR="00B0005B" w:rsidRDefault="006E5CAE" w:rsidP="00B0005B">
      <w:pPr>
        <w:spacing w:line="276" w:lineRule="auto"/>
        <w:rPr>
          <w:b/>
          <w:bCs/>
        </w:rPr>
      </w:pPr>
      <w:r>
        <w:rPr>
          <w:b/>
          <w:bCs/>
        </w:rPr>
        <w:t xml:space="preserve">Практическое повторение ( 56 </w:t>
      </w:r>
      <w:r w:rsidR="00B0005B">
        <w:rPr>
          <w:b/>
          <w:bCs/>
        </w:rPr>
        <w:t>ч)</w:t>
      </w:r>
    </w:p>
    <w:p w:rsidR="00B0005B" w:rsidRDefault="00B0005B" w:rsidP="00B0005B">
      <w:pPr>
        <w:shd w:val="clear" w:color="auto" w:fill="FFFFFF"/>
        <w:spacing w:before="7" w:line="276" w:lineRule="auto"/>
        <w:rPr>
          <w:bCs/>
        </w:rPr>
      </w:pPr>
      <w:r>
        <w:rPr>
          <w:b/>
        </w:rPr>
        <w:t xml:space="preserve">Изделие. </w:t>
      </w:r>
      <w:r>
        <w:rPr>
          <w:b/>
          <w:bCs/>
        </w:rPr>
        <w:t>Дверная ручка.</w:t>
      </w:r>
    </w:p>
    <w:p w:rsidR="00B0005B" w:rsidRDefault="00B0005B" w:rsidP="00B0005B">
      <w:pPr>
        <w:shd w:val="clear" w:color="auto" w:fill="FFFFFF"/>
        <w:spacing w:line="276" w:lineRule="auto"/>
        <w:ind w:right="2016"/>
        <w:rPr>
          <w:b/>
          <w:spacing w:val="20"/>
        </w:rPr>
      </w:pPr>
      <w:r>
        <w:rPr>
          <w:b/>
          <w:spacing w:val="20"/>
        </w:rPr>
        <w:t>Строительное</w:t>
      </w:r>
      <w:r>
        <w:rPr>
          <w:b/>
        </w:rPr>
        <w:t xml:space="preserve"> </w:t>
      </w:r>
      <w:r>
        <w:rPr>
          <w:b/>
          <w:spacing w:val="20"/>
        </w:rPr>
        <w:t>производство.</w:t>
      </w:r>
    </w:p>
    <w:p w:rsidR="00B0005B" w:rsidRDefault="00B0005B" w:rsidP="00B0005B">
      <w:pPr>
        <w:shd w:val="clear" w:color="auto" w:fill="FFFFFF"/>
        <w:spacing w:line="276" w:lineRule="auto"/>
        <w:ind w:right="2016"/>
        <w:rPr>
          <w:bCs/>
        </w:rPr>
      </w:pPr>
      <w:r>
        <w:rPr>
          <w:b/>
        </w:rPr>
        <w:t>Элементы оконного блока (</w:t>
      </w:r>
      <w:r w:rsidR="006E5CAE">
        <w:rPr>
          <w:b/>
        </w:rPr>
        <w:t xml:space="preserve"> 1</w:t>
      </w:r>
      <w:r>
        <w:rPr>
          <w:b/>
        </w:rPr>
        <w:t>3 ч.)</w:t>
      </w:r>
    </w:p>
    <w:p w:rsidR="00B0005B" w:rsidRDefault="00B0005B" w:rsidP="00B0005B">
      <w:pPr>
        <w:shd w:val="clear" w:color="auto" w:fill="FFFFFF"/>
        <w:spacing w:before="7" w:line="276" w:lineRule="auto"/>
        <w:ind w:firstLine="331"/>
        <w:rPr>
          <w:bCs/>
        </w:rPr>
      </w:pPr>
      <w:r>
        <w:rPr>
          <w:b/>
        </w:rPr>
        <w:t xml:space="preserve">Теоретические сведения. </w:t>
      </w:r>
      <w:r>
        <w:rPr>
          <w:bCs/>
        </w:rPr>
        <w:t xml:space="preserve">Оконный блок: элементы (бруски  оконных коробок, створок, обвязки переплетов, форточек, фрамуг, отливы, </w:t>
      </w:r>
      <w:proofErr w:type="spellStart"/>
      <w:r>
        <w:rPr>
          <w:bCs/>
        </w:rPr>
        <w:t>нащельники</w:t>
      </w:r>
      <w:proofErr w:type="spellEnd"/>
      <w:r>
        <w:rPr>
          <w:bCs/>
        </w:rPr>
        <w:t>), технические требования к деталям, изготов</w:t>
      </w:r>
      <w:r>
        <w:rPr>
          <w:bCs/>
        </w:rPr>
        <w:softHyphen/>
        <w:t>ление в производственных условиях.</w:t>
      </w:r>
    </w:p>
    <w:p w:rsidR="00B0005B" w:rsidRDefault="00B0005B" w:rsidP="00B0005B">
      <w:pPr>
        <w:shd w:val="clear" w:color="auto" w:fill="FFFFFF"/>
        <w:spacing w:before="238" w:line="276" w:lineRule="auto"/>
        <w:rPr>
          <w:b/>
        </w:rPr>
      </w:pPr>
      <w:r>
        <w:rPr>
          <w:b/>
        </w:rPr>
        <w:t>Столярные и плотничные ремонтные работы (</w:t>
      </w:r>
      <w:r w:rsidR="006E5CAE">
        <w:rPr>
          <w:b/>
        </w:rPr>
        <w:t xml:space="preserve"> 1</w:t>
      </w:r>
      <w:r>
        <w:rPr>
          <w:b/>
        </w:rPr>
        <w:t>8 ч)</w:t>
      </w:r>
    </w:p>
    <w:p w:rsidR="00B0005B" w:rsidRDefault="00B0005B" w:rsidP="00B0005B">
      <w:pPr>
        <w:spacing w:line="276" w:lineRule="auto"/>
        <w:rPr>
          <w:b/>
          <w:bCs/>
        </w:rPr>
      </w:pPr>
      <w:r>
        <w:rPr>
          <w:b/>
        </w:rPr>
        <w:lastRenderedPageBreak/>
        <w:t xml:space="preserve">      </w:t>
      </w:r>
      <w:r>
        <w:rPr>
          <w:b/>
          <w:bCs/>
        </w:rPr>
        <w:t>Объекты работы.</w:t>
      </w:r>
      <w:r>
        <w:rPr>
          <w:bCs/>
        </w:rPr>
        <w:t xml:space="preserve"> </w:t>
      </w:r>
      <w:r>
        <w:rPr>
          <w:b/>
          <w:bCs/>
        </w:rPr>
        <w:t>Столярные верстаки, парты.</w:t>
      </w:r>
    </w:p>
    <w:p w:rsidR="00B0005B" w:rsidRDefault="00B0005B" w:rsidP="00B0005B">
      <w:pPr>
        <w:spacing w:line="276" w:lineRule="auto"/>
        <w:rPr>
          <w:bCs/>
        </w:rPr>
      </w:pPr>
      <w:r>
        <w:rPr>
          <w:bCs/>
        </w:rPr>
        <w:t xml:space="preserve">     </w:t>
      </w:r>
      <w:r>
        <w:rPr>
          <w:b/>
          <w:bCs/>
        </w:rPr>
        <w:t>Теоретические сведения.</w:t>
      </w:r>
      <w:r>
        <w:rPr>
          <w:bCs/>
        </w:rPr>
        <w:t xml:space="preserve"> Дефект столярно-строительного изделия: виды, приемы выявления и устранения. Правила безопасно</w:t>
      </w:r>
      <w:r>
        <w:rPr>
          <w:bCs/>
        </w:rPr>
        <w:softHyphen/>
        <w:t>сти при выявлении и устранении дефектов.</w:t>
      </w:r>
    </w:p>
    <w:p w:rsidR="00B0005B" w:rsidRDefault="00B0005B" w:rsidP="00B0005B">
      <w:pPr>
        <w:shd w:val="clear" w:color="auto" w:fill="FFFFFF"/>
        <w:spacing w:line="276" w:lineRule="auto"/>
        <w:ind w:firstLine="353"/>
        <w:rPr>
          <w:bCs/>
        </w:rPr>
      </w:pPr>
      <w:r>
        <w:rPr>
          <w:bCs/>
        </w:rPr>
        <w:t xml:space="preserve"> Ремонт столярных соединений: замена деталей с </w:t>
      </w:r>
      <w:proofErr w:type="spellStart"/>
      <w:r>
        <w:rPr>
          <w:bCs/>
        </w:rPr>
        <w:t>отщепами</w:t>
      </w:r>
      <w:proofErr w:type="spellEnd"/>
      <w:r>
        <w:rPr>
          <w:bCs/>
        </w:rPr>
        <w:t>, ско</w:t>
      </w:r>
      <w:r>
        <w:rPr>
          <w:bCs/>
        </w:rPr>
        <w:softHyphen/>
        <w:t xml:space="preserve">лами, трещинами, </w:t>
      </w:r>
      <w:proofErr w:type="spellStart"/>
      <w:r>
        <w:rPr>
          <w:bCs/>
        </w:rPr>
        <w:t>покоробленностью</w:t>
      </w:r>
      <w:proofErr w:type="spellEnd"/>
      <w:r>
        <w:rPr>
          <w:bCs/>
        </w:rPr>
        <w:t>; заделка трещин.</w:t>
      </w:r>
    </w:p>
    <w:p w:rsidR="00B0005B" w:rsidRDefault="00B0005B" w:rsidP="00B0005B">
      <w:pPr>
        <w:shd w:val="clear" w:color="auto" w:fill="FFFFFF"/>
        <w:spacing w:before="7" w:line="276" w:lineRule="auto"/>
        <w:ind w:firstLine="346"/>
        <w:rPr>
          <w:bCs/>
        </w:rPr>
      </w:pPr>
      <w:r>
        <w:rPr>
          <w:bCs/>
        </w:rPr>
        <w:t>Ремонт оконной рамы, двери, столярной перегородки, встроен</w:t>
      </w:r>
      <w:r>
        <w:rPr>
          <w:bCs/>
        </w:rPr>
        <w:softHyphen/>
        <w:t>ной мебели: исправление ослабленных соединений, установка до</w:t>
      </w:r>
      <w:r>
        <w:rPr>
          <w:bCs/>
        </w:rPr>
        <w:softHyphen/>
        <w:t>полнительных креплений, ремонт и замена деталей.</w:t>
      </w:r>
    </w:p>
    <w:p w:rsidR="00B0005B" w:rsidRDefault="00B0005B" w:rsidP="00B0005B">
      <w:pPr>
        <w:shd w:val="clear" w:color="auto" w:fill="FFFFFF"/>
        <w:spacing w:before="7" w:line="276" w:lineRule="auto"/>
        <w:ind w:firstLine="338"/>
        <w:rPr>
          <w:bCs/>
        </w:rPr>
      </w:pPr>
      <w:r>
        <w:rPr>
          <w:b/>
        </w:rPr>
        <w:t xml:space="preserve">Практические работы. </w:t>
      </w:r>
      <w:r>
        <w:rPr>
          <w:bCs/>
        </w:rPr>
        <w:t>Осмотр изделия, подлежащего ремон</w:t>
      </w:r>
      <w:r>
        <w:rPr>
          <w:bCs/>
        </w:rPr>
        <w:softHyphen/>
        <w:t>ту. Выявление дефектов. Составление дефектной ведомости. Под</w:t>
      </w:r>
      <w:r>
        <w:rPr>
          <w:bCs/>
        </w:rPr>
        <w:softHyphen/>
        <w:t>готовка изделия к ремонту. Устранение дефекта. Проверка качества работы</w:t>
      </w:r>
    </w:p>
    <w:p w:rsidR="00B0005B" w:rsidRDefault="006E5CAE" w:rsidP="00B0005B">
      <w:pPr>
        <w:shd w:val="clear" w:color="auto" w:fill="FFFFFF"/>
        <w:spacing w:line="276" w:lineRule="auto"/>
        <w:rPr>
          <w:b/>
          <w:bCs/>
        </w:rPr>
      </w:pPr>
      <w:r>
        <w:rPr>
          <w:b/>
          <w:bCs/>
        </w:rPr>
        <w:t>Самостоятельная работа (2</w:t>
      </w:r>
      <w:r w:rsidR="00B0005B">
        <w:rPr>
          <w:b/>
          <w:bCs/>
        </w:rPr>
        <w:t>0 ч)</w:t>
      </w:r>
    </w:p>
    <w:p w:rsidR="00B0005B" w:rsidRDefault="00B0005B" w:rsidP="00B0005B">
      <w:pPr>
        <w:shd w:val="clear" w:color="auto" w:fill="FFFFFF"/>
        <w:spacing w:line="276" w:lineRule="auto"/>
        <w:rPr>
          <w:bCs/>
        </w:rPr>
      </w:pPr>
      <w:r>
        <w:rPr>
          <w:bCs/>
        </w:rPr>
        <w:t xml:space="preserve">      </w:t>
      </w:r>
      <w:r>
        <w:rPr>
          <w:b/>
        </w:rPr>
        <w:t>Изделие. Скалка</w:t>
      </w:r>
      <w:r>
        <w:rPr>
          <w:bCs/>
        </w:rPr>
        <w:t>.</w:t>
      </w:r>
    </w:p>
    <w:p w:rsidR="00B0005B" w:rsidRDefault="00B0005B" w:rsidP="00B0005B">
      <w:pPr>
        <w:shd w:val="clear" w:color="auto" w:fill="FFFFFF"/>
        <w:spacing w:line="276" w:lineRule="auto"/>
        <w:jc w:val="both"/>
        <w:rPr>
          <w:b/>
          <w:bCs/>
        </w:rPr>
      </w:pPr>
      <w:r>
        <w:rPr>
          <w:b/>
          <w:bCs/>
        </w:rPr>
        <w:t>Изоляционные и смазочные материалы (4ч)</w:t>
      </w:r>
    </w:p>
    <w:p w:rsidR="00B0005B" w:rsidRDefault="00B0005B" w:rsidP="00B0005B">
      <w:pPr>
        <w:shd w:val="clear" w:color="auto" w:fill="FFFFFF"/>
        <w:spacing w:line="276" w:lineRule="auto"/>
        <w:rPr>
          <w:b/>
          <w:bCs/>
        </w:rPr>
      </w:pPr>
      <w:r>
        <w:rPr>
          <w:b/>
          <w:bCs/>
        </w:rPr>
        <w:t>Объекты работы.</w:t>
      </w:r>
      <w:r>
        <w:rPr>
          <w:bCs/>
        </w:rPr>
        <w:t xml:space="preserve"> </w:t>
      </w:r>
      <w:r>
        <w:rPr>
          <w:b/>
          <w:bCs/>
        </w:rPr>
        <w:t>Столярные верстаки,</w:t>
      </w:r>
    </w:p>
    <w:p w:rsidR="00B0005B" w:rsidRDefault="00B0005B" w:rsidP="00B0005B">
      <w:pPr>
        <w:shd w:val="clear" w:color="auto" w:fill="FFFFFF"/>
        <w:spacing w:line="276" w:lineRule="auto"/>
        <w:ind w:firstLine="331"/>
        <w:rPr>
          <w:bCs/>
        </w:rPr>
      </w:pPr>
      <w:r>
        <w:rPr>
          <w:b/>
        </w:rPr>
        <w:t xml:space="preserve">   Теоретические сведения. </w:t>
      </w:r>
      <w:r>
        <w:rPr>
          <w:bCs/>
        </w:rPr>
        <w:t>Виды теплоизоляционного материа</w:t>
      </w:r>
      <w:r>
        <w:rPr>
          <w:bCs/>
        </w:rPr>
        <w:softHyphen/>
        <w:t>ла: вата минеральная и теплоизоляционные плиты из нее, пакля, вой</w:t>
      </w:r>
      <w:r>
        <w:rPr>
          <w:bCs/>
        </w:rPr>
        <w:softHyphen/>
        <w:t>лок. Плиты из пенопласта, мягкие древесноволокнистые плиты, при</w:t>
      </w:r>
      <w:r>
        <w:rPr>
          <w:bCs/>
        </w:rPr>
        <w:softHyphen/>
        <w:t>менение.</w:t>
      </w:r>
    </w:p>
    <w:p w:rsidR="00B0005B" w:rsidRDefault="00B0005B" w:rsidP="00B0005B">
      <w:pPr>
        <w:shd w:val="clear" w:color="auto" w:fill="FFFFFF"/>
        <w:spacing w:before="7" w:line="276" w:lineRule="auto"/>
        <w:rPr>
          <w:bCs/>
        </w:rPr>
      </w:pPr>
      <w:r>
        <w:rPr>
          <w:bCs/>
        </w:rPr>
        <w:t>Гидроизоляционная пленка, виды, применение.</w:t>
      </w:r>
    </w:p>
    <w:p w:rsidR="00B0005B" w:rsidRDefault="00B0005B" w:rsidP="00B0005B">
      <w:pPr>
        <w:shd w:val="clear" w:color="auto" w:fill="FFFFFF"/>
        <w:spacing w:before="7" w:line="276" w:lineRule="auto"/>
        <w:ind w:firstLine="346"/>
        <w:rPr>
          <w:bCs/>
        </w:rPr>
      </w:pPr>
      <w:r>
        <w:rPr>
          <w:bCs/>
        </w:rPr>
        <w:t xml:space="preserve">Смазочный материал: назначение, виды, свойства. Масло для </w:t>
      </w:r>
      <w:proofErr w:type="spellStart"/>
      <w:r>
        <w:rPr>
          <w:bCs/>
        </w:rPr>
        <w:t>консервировации</w:t>
      </w:r>
      <w:proofErr w:type="spellEnd"/>
      <w:r>
        <w:rPr>
          <w:bCs/>
        </w:rPr>
        <w:t xml:space="preserve"> металлических изделий: виды, </w:t>
      </w:r>
      <w:proofErr w:type="spellStart"/>
      <w:r>
        <w:rPr>
          <w:bCs/>
        </w:rPr>
        <w:t>антисептирующие</w:t>
      </w:r>
      <w:proofErr w:type="spellEnd"/>
      <w:r>
        <w:rPr>
          <w:bCs/>
        </w:rPr>
        <w:t xml:space="preserve"> и огнезащитные материалы.</w:t>
      </w:r>
    </w:p>
    <w:p w:rsidR="00B0005B" w:rsidRDefault="00B0005B" w:rsidP="00B0005B">
      <w:pPr>
        <w:shd w:val="clear" w:color="auto" w:fill="FFFFFF"/>
        <w:spacing w:before="7" w:line="276" w:lineRule="auto"/>
        <w:rPr>
          <w:bCs/>
        </w:rPr>
      </w:pPr>
      <w:r>
        <w:rPr>
          <w:b/>
        </w:rPr>
        <w:t xml:space="preserve">      Практические работы. </w:t>
      </w:r>
      <w:r>
        <w:rPr>
          <w:bCs/>
        </w:rPr>
        <w:t>Смазка инструментов и оборудования.</w:t>
      </w:r>
    </w:p>
    <w:p w:rsidR="00B0005B" w:rsidRDefault="00B0005B" w:rsidP="00B0005B">
      <w:pPr>
        <w:shd w:val="clear" w:color="auto" w:fill="FFFFFF"/>
        <w:spacing w:line="276" w:lineRule="auto"/>
        <w:rPr>
          <w:bCs/>
        </w:rPr>
      </w:pPr>
    </w:p>
    <w:p w:rsidR="00B0005B" w:rsidRDefault="00B0005B" w:rsidP="00B0005B">
      <w:pPr>
        <w:shd w:val="clear" w:color="auto" w:fill="FFFFFF"/>
        <w:spacing w:before="7" w:line="276" w:lineRule="auto"/>
        <w:jc w:val="center"/>
        <w:rPr>
          <w:bCs/>
        </w:rPr>
      </w:pPr>
      <w:r>
        <w:rPr>
          <w:b/>
          <w:lang w:val="en-US"/>
        </w:rPr>
        <w:t>IV</w:t>
      </w:r>
      <w:r w:rsidR="003A3F68">
        <w:rPr>
          <w:b/>
        </w:rPr>
        <w:t xml:space="preserve"> четверть ( 143 </w:t>
      </w:r>
      <w:r>
        <w:rPr>
          <w:b/>
        </w:rPr>
        <w:t>ч)</w:t>
      </w:r>
    </w:p>
    <w:p w:rsidR="00B0005B" w:rsidRDefault="00B0005B" w:rsidP="00B0005B">
      <w:pPr>
        <w:shd w:val="clear" w:color="auto" w:fill="FFFFFF"/>
        <w:spacing w:line="276" w:lineRule="auto"/>
        <w:ind w:right="2765"/>
        <w:jc w:val="both"/>
        <w:rPr>
          <w:b/>
          <w:bCs/>
        </w:rPr>
      </w:pPr>
      <w:r>
        <w:rPr>
          <w:b/>
          <w:bCs/>
        </w:rPr>
        <w:t xml:space="preserve">                             Мебельное производство</w:t>
      </w:r>
    </w:p>
    <w:p w:rsidR="00B0005B" w:rsidRDefault="003A3F68" w:rsidP="00B0005B">
      <w:pPr>
        <w:shd w:val="clear" w:color="auto" w:fill="FFFFFF"/>
        <w:spacing w:line="276" w:lineRule="auto"/>
        <w:ind w:right="2765"/>
        <w:rPr>
          <w:b/>
          <w:bCs/>
        </w:rPr>
      </w:pPr>
      <w:r>
        <w:rPr>
          <w:b/>
          <w:bCs/>
          <w:iCs/>
        </w:rPr>
        <w:t>Вводное занятие (4</w:t>
      </w:r>
      <w:r w:rsidR="00B0005B">
        <w:rPr>
          <w:b/>
          <w:bCs/>
          <w:iCs/>
        </w:rPr>
        <w:t xml:space="preserve"> ч)</w:t>
      </w:r>
    </w:p>
    <w:p w:rsidR="00B0005B" w:rsidRDefault="00B0005B" w:rsidP="00B0005B">
      <w:pPr>
        <w:shd w:val="clear" w:color="auto" w:fill="FFFFFF"/>
        <w:spacing w:line="276" w:lineRule="auto"/>
        <w:rPr>
          <w:bCs/>
        </w:rPr>
      </w:pPr>
      <w:r>
        <w:rPr>
          <w:bCs/>
        </w:rPr>
        <w:t xml:space="preserve">       План работы на четверть. Прави</w:t>
      </w:r>
      <w:r>
        <w:rPr>
          <w:bCs/>
        </w:rPr>
        <w:softHyphen/>
        <w:t>ла безопасной работы в мастер</w:t>
      </w:r>
      <w:r>
        <w:rPr>
          <w:bCs/>
        </w:rPr>
        <w:softHyphen/>
        <w:t>ской. Правила противопожарной безопасности в учебной мастерской.</w:t>
      </w:r>
    </w:p>
    <w:p w:rsidR="00B0005B" w:rsidRDefault="00B0005B" w:rsidP="00B0005B">
      <w:pPr>
        <w:shd w:val="clear" w:color="auto" w:fill="FFFFFF"/>
        <w:spacing w:line="276" w:lineRule="auto"/>
        <w:rPr>
          <w:bCs/>
        </w:rPr>
      </w:pPr>
    </w:p>
    <w:p w:rsidR="00B0005B" w:rsidRDefault="00B0005B" w:rsidP="00B0005B">
      <w:pPr>
        <w:spacing w:line="276" w:lineRule="auto"/>
        <w:rPr>
          <w:b/>
          <w:bCs/>
        </w:rPr>
      </w:pPr>
      <w:r>
        <w:rPr>
          <w:b/>
          <w:bCs/>
        </w:rPr>
        <w:t>Сведения о механизации и автоматиз</w:t>
      </w:r>
      <w:r w:rsidR="003A3F68">
        <w:rPr>
          <w:b/>
          <w:bCs/>
        </w:rPr>
        <w:t>ации мебельного  производства ( 18</w:t>
      </w:r>
      <w:r>
        <w:rPr>
          <w:b/>
          <w:bCs/>
        </w:rPr>
        <w:t xml:space="preserve"> ч)</w:t>
      </w:r>
    </w:p>
    <w:p w:rsidR="00B0005B" w:rsidRDefault="00B0005B" w:rsidP="00B0005B">
      <w:pPr>
        <w:shd w:val="clear" w:color="auto" w:fill="FFFFFF"/>
        <w:spacing w:line="276" w:lineRule="auto"/>
        <w:rPr>
          <w:bCs/>
        </w:rPr>
      </w:pPr>
      <w:r>
        <w:rPr>
          <w:b/>
        </w:rPr>
        <w:t xml:space="preserve">          Теоретические сведения. </w:t>
      </w:r>
      <w:r>
        <w:rPr>
          <w:bCs/>
        </w:rPr>
        <w:t xml:space="preserve">Механизация и автоматизация на деревообрабатывающем предприятии. Изготовление мебели на крупных и мелких фабриках. Сравнение механизированного и ручного труда по производительности и качеству работы. Механизация автоматизация столярных работ. Универсальные электроинструменты. Станки с программным управлением. Механизация облицовочных, сборочных и транспортных работ. Механическое </w:t>
      </w:r>
      <w:proofErr w:type="spellStart"/>
      <w:r>
        <w:rPr>
          <w:bCs/>
        </w:rPr>
        <w:t>оборудовние</w:t>
      </w:r>
      <w:proofErr w:type="spellEnd"/>
      <w:r>
        <w:rPr>
          <w:bCs/>
        </w:rPr>
        <w:t xml:space="preserve"> для сборки столярных изделий. Значение повышения произво</w:t>
      </w:r>
      <w:r>
        <w:rPr>
          <w:bCs/>
        </w:rPr>
        <w:softHyphen/>
        <w:t xml:space="preserve">дительности труда для снижения себестоимости продукции. </w:t>
      </w:r>
      <w:r>
        <w:rPr>
          <w:b/>
        </w:rPr>
        <w:t xml:space="preserve">        </w:t>
      </w:r>
    </w:p>
    <w:p w:rsidR="00B0005B" w:rsidRDefault="00B0005B" w:rsidP="00B0005B">
      <w:pPr>
        <w:shd w:val="clear" w:color="auto" w:fill="FFFFFF"/>
        <w:spacing w:before="216" w:line="276" w:lineRule="auto"/>
        <w:rPr>
          <w:bCs/>
        </w:rPr>
      </w:pPr>
      <w:r>
        <w:rPr>
          <w:b/>
        </w:rPr>
        <w:t>Из</w:t>
      </w:r>
      <w:r w:rsidR="003A3F68">
        <w:rPr>
          <w:b/>
        </w:rPr>
        <w:t>готовление секционной мебели ( 22</w:t>
      </w:r>
      <w:r>
        <w:rPr>
          <w:b/>
        </w:rPr>
        <w:t xml:space="preserve"> ч)</w:t>
      </w:r>
    </w:p>
    <w:p w:rsidR="00B0005B" w:rsidRDefault="00B0005B" w:rsidP="00B0005B">
      <w:pPr>
        <w:shd w:val="clear" w:color="auto" w:fill="FFFFFF"/>
        <w:spacing w:before="7" w:line="276" w:lineRule="auto"/>
        <w:ind w:firstLine="346"/>
        <w:rPr>
          <w:b/>
          <w:bCs/>
        </w:rPr>
      </w:pPr>
      <w:r>
        <w:rPr>
          <w:b/>
          <w:bCs/>
        </w:rPr>
        <w:t xml:space="preserve">      Изделия.</w:t>
      </w:r>
      <w:r>
        <w:rPr>
          <w:bCs/>
        </w:rPr>
        <w:t xml:space="preserve"> </w:t>
      </w:r>
      <w:r>
        <w:rPr>
          <w:b/>
          <w:bCs/>
        </w:rPr>
        <w:t>Школьная мебель.</w:t>
      </w:r>
    </w:p>
    <w:p w:rsidR="00B0005B" w:rsidRDefault="00B0005B" w:rsidP="00B0005B">
      <w:pPr>
        <w:shd w:val="clear" w:color="auto" w:fill="FFFFFF"/>
        <w:spacing w:line="276" w:lineRule="auto"/>
        <w:rPr>
          <w:bCs/>
        </w:rPr>
      </w:pPr>
      <w:r>
        <w:rPr>
          <w:b/>
        </w:rPr>
        <w:t xml:space="preserve">Теоретические сведения. </w:t>
      </w:r>
      <w:r>
        <w:rPr>
          <w:bCs/>
        </w:rPr>
        <w:t xml:space="preserve">Секционная мебель: преимущества, конструктивные элементы, основные узлы и детали (корпус, дверь, ящик, </w:t>
      </w:r>
      <w:proofErr w:type="spellStart"/>
      <w:r>
        <w:rPr>
          <w:bCs/>
        </w:rPr>
        <w:t>полуящик</w:t>
      </w:r>
      <w:proofErr w:type="spellEnd"/>
      <w:r>
        <w:rPr>
          <w:bCs/>
        </w:rPr>
        <w:t>, фурнитура). Установка и соединение стенок сек</w:t>
      </w:r>
      <w:r>
        <w:rPr>
          <w:bCs/>
        </w:rPr>
        <w:softHyphen/>
        <w:t>ции. Двери распашные, раздвижные и откидные. Фурнитура для навески, фиксации и запирания дверей.</w:t>
      </w:r>
    </w:p>
    <w:p w:rsidR="00B0005B" w:rsidRDefault="00B0005B" w:rsidP="00B0005B">
      <w:pPr>
        <w:shd w:val="clear" w:color="auto" w:fill="FFFFFF"/>
        <w:spacing w:before="7" w:line="276" w:lineRule="auto"/>
        <w:ind w:firstLine="338"/>
        <w:rPr>
          <w:bCs/>
        </w:rPr>
      </w:pPr>
      <w:r>
        <w:rPr>
          <w:b/>
        </w:rPr>
        <w:t xml:space="preserve">Практические работы. </w:t>
      </w:r>
      <w:r>
        <w:rPr>
          <w:bCs/>
        </w:rPr>
        <w:t>Подгонка и установка дверей, ящиков, полок. Установка фурнитуры. Разработка, перенос и монтаж ком</w:t>
      </w:r>
      <w:r>
        <w:rPr>
          <w:bCs/>
        </w:rPr>
        <w:softHyphen/>
        <w:t>бинированного шкафа. Проверка открывания дверей.</w:t>
      </w:r>
      <w:r>
        <w:rPr>
          <w:b/>
          <w:bCs/>
        </w:rPr>
        <w:t xml:space="preserve">    </w:t>
      </w:r>
    </w:p>
    <w:p w:rsidR="00B0005B" w:rsidRDefault="00B0005B" w:rsidP="00B0005B">
      <w:pPr>
        <w:shd w:val="clear" w:color="auto" w:fill="FFFFFF"/>
        <w:spacing w:line="276" w:lineRule="auto"/>
        <w:ind w:firstLine="338"/>
        <w:rPr>
          <w:bCs/>
        </w:rPr>
      </w:pPr>
      <w:r>
        <w:rPr>
          <w:b/>
          <w:bCs/>
        </w:rPr>
        <w:t xml:space="preserve">   Строительное производство</w:t>
      </w:r>
    </w:p>
    <w:p w:rsidR="00B0005B" w:rsidRDefault="00B0005B" w:rsidP="00B0005B">
      <w:pPr>
        <w:shd w:val="clear" w:color="auto" w:fill="FFFFFF"/>
        <w:spacing w:line="276" w:lineRule="auto"/>
        <w:ind w:right="2016"/>
        <w:rPr>
          <w:bCs/>
        </w:rPr>
      </w:pPr>
      <w:r>
        <w:rPr>
          <w:b/>
        </w:rPr>
        <w:lastRenderedPageBreak/>
        <w:t xml:space="preserve">    </w:t>
      </w:r>
      <w:r w:rsidR="003A3F68">
        <w:rPr>
          <w:b/>
        </w:rPr>
        <w:t xml:space="preserve">         Плотничные работы ( 12 </w:t>
      </w:r>
      <w:r>
        <w:rPr>
          <w:b/>
        </w:rPr>
        <w:t>ч)</w:t>
      </w:r>
    </w:p>
    <w:p w:rsidR="00B0005B" w:rsidRDefault="00B0005B" w:rsidP="00B0005B">
      <w:pPr>
        <w:shd w:val="clear" w:color="auto" w:fill="FFFFFF"/>
        <w:spacing w:line="276" w:lineRule="auto"/>
        <w:rPr>
          <w:bCs/>
        </w:rPr>
      </w:pPr>
      <w:r>
        <w:rPr>
          <w:bCs/>
        </w:rPr>
        <w:t xml:space="preserve">     </w:t>
      </w:r>
      <w:r>
        <w:rPr>
          <w:b/>
          <w:bCs/>
        </w:rPr>
        <w:t>Изделия.</w:t>
      </w:r>
      <w:r>
        <w:rPr>
          <w:bCs/>
        </w:rPr>
        <w:t xml:space="preserve"> Перегородка и пол в нежилых зданиях.</w:t>
      </w:r>
    </w:p>
    <w:p w:rsidR="00B0005B" w:rsidRDefault="00B0005B" w:rsidP="00B0005B">
      <w:pPr>
        <w:shd w:val="clear" w:color="auto" w:fill="FFFFFF"/>
        <w:spacing w:before="7" w:line="276" w:lineRule="auto"/>
        <w:ind w:firstLine="331"/>
        <w:rPr>
          <w:bCs/>
        </w:rPr>
      </w:pPr>
      <w:r>
        <w:rPr>
          <w:b/>
        </w:rPr>
        <w:t xml:space="preserve">Теоретические сведения. </w:t>
      </w:r>
      <w:r>
        <w:rPr>
          <w:bCs/>
        </w:rPr>
        <w:t>Устройство перегородки. Способы ус</w:t>
      </w:r>
      <w:r>
        <w:rPr>
          <w:bCs/>
        </w:rPr>
        <w:softHyphen/>
        <w:t>тановки и крепления панельной деревянной каркасно-обшивной перегородки к стене и перекрытию.</w:t>
      </w:r>
    </w:p>
    <w:p w:rsidR="00B0005B" w:rsidRDefault="00B0005B" w:rsidP="00B0005B">
      <w:pPr>
        <w:shd w:val="clear" w:color="auto" w:fill="FFFFFF"/>
        <w:spacing w:line="276" w:lineRule="auto"/>
        <w:ind w:firstLine="338"/>
        <w:rPr>
          <w:bCs/>
        </w:rPr>
      </w:pPr>
      <w:r>
        <w:rPr>
          <w:bCs/>
        </w:rPr>
        <w:t>Устройство дощатого пола. Технология настилки дощатого пола из досок и крепления гвоздями к лагам. Виды сжима для сплачива</w:t>
      </w:r>
      <w:r>
        <w:rPr>
          <w:bCs/>
        </w:rPr>
        <w:softHyphen/>
        <w:t>ния пола. Настилка пола. Устранение провесов при настилке. Пра</w:t>
      </w:r>
      <w:r>
        <w:rPr>
          <w:bCs/>
        </w:rPr>
        <w:softHyphen/>
        <w:t>вила безопасности при выполнении плотничных работ.</w:t>
      </w:r>
    </w:p>
    <w:p w:rsidR="00B0005B" w:rsidRDefault="00B0005B" w:rsidP="00B0005B">
      <w:pPr>
        <w:shd w:val="clear" w:color="auto" w:fill="FFFFFF"/>
        <w:spacing w:before="7" w:line="276" w:lineRule="auto"/>
        <w:ind w:firstLine="331"/>
        <w:rPr>
          <w:bCs/>
        </w:rPr>
      </w:pPr>
      <w:r>
        <w:rPr>
          <w:b/>
        </w:rPr>
        <w:t xml:space="preserve">  Практические работы. </w:t>
      </w:r>
      <w:r>
        <w:rPr>
          <w:bCs/>
        </w:rPr>
        <w:t>Монтаж пола, в строении из деревянных конструкций.</w:t>
      </w:r>
    </w:p>
    <w:p w:rsidR="00B0005B" w:rsidRDefault="00B0005B" w:rsidP="00B0005B">
      <w:pPr>
        <w:shd w:val="clear" w:color="auto" w:fill="FFFFFF"/>
        <w:spacing w:before="7" w:line="276" w:lineRule="auto"/>
        <w:ind w:firstLine="331"/>
        <w:rPr>
          <w:bCs/>
        </w:rPr>
      </w:pPr>
      <w:r>
        <w:rPr>
          <w:b/>
        </w:rPr>
        <w:t xml:space="preserve"> Кровел</w:t>
      </w:r>
      <w:r w:rsidR="003A3F68">
        <w:rPr>
          <w:b/>
        </w:rPr>
        <w:t xml:space="preserve">ьные и облицовочные материалы ( 4 </w:t>
      </w:r>
      <w:r>
        <w:rPr>
          <w:b/>
        </w:rPr>
        <w:t>ч)</w:t>
      </w:r>
    </w:p>
    <w:p w:rsidR="00B0005B" w:rsidRDefault="00B0005B" w:rsidP="00B0005B">
      <w:pPr>
        <w:shd w:val="clear" w:color="auto" w:fill="FFFFFF"/>
        <w:spacing w:before="7" w:line="276" w:lineRule="auto"/>
        <w:ind w:firstLine="331"/>
        <w:rPr>
          <w:bCs/>
        </w:rPr>
      </w:pPr>
      <w:r>
        <w:rPr>
          <w:b/>
        </w:rPr>
        <w:t xml:space="preserve">   Теоретические сведения. </w:t>
      </w:r>
      <w:r>
        <w:rPr>
          <w:bCs/>
        </w:rPr>
        <w:t>Назначение кровельного и облицовоч</w:t>
      </w:r>
      <w:r>
        <w:rPr>
          <w:bCs/>
        </w:rPr>
        <w:softHyphen/>
        <w:t xml:space="preserve">ного материалов. Рубероид, толь, пергамин кровельный, </w:t>
      </w:r>
      <w:proofErr w:type="spellStart"/>
      <w:r>
        <w:rPr>
          <w:bCs/>
        </w:rPr>
        <w:t>стеклорубероид</w:t>
      </w:r>
      <w:proofErr w:type="spellEnd"/>
      <w:r>
        <w:rPr>
          <w:bCs/>
        </w:rPr>
        <w:t xml:space="preserve">, битумные </w:t>
      </w:r>
    </w:p>
    <w:p w:rsidR="00B0005B" w:rsidRDefault="00B0005B" w:rsidP="00B0005B">
      <w:pPr>
        <w:shd w:val="clear" w:color="auto" w:fill="FFFFFF"/>
        <w:spacing w:before="7" w:line="276" w:lineRule="auto"/>
        <w:rPr>
          <w:bCs/>
        </w:rPr>
      </w:pPr>
      <w:r>
        <w:rPr>
          <w:bCs/>
        </w:rPr>
        <w:t>мастики: свойства, применение.</w:t>
      </w:r>
    </w:p>
    <w:p w:rsidR="00B0005B" w:rsidRDefault="00B0005B" w:rsidP="00B0005B">
      <w:pPr>
        <w:shd w:val="clear" w:color="auto" w:fill="FFFFFF"/>
        <w:spacing w:line="276" w:lineRule="auto"/>
        <w:ind w:firstLine="338"/>
        <w:rPr>
          <w:bCs/>
        </w:rPr>
      </w:pPr>
      <w:r>
        <w:rPr>
          <w:bCs/>
        </w:rPr>
        <w:t>Лист асбоцементный: виды (плоский, волнистый), свойства. Кро</w:t>
      </w:r>
      <w:r>
        <w:rPr>
          <w:bCs/>
        </w:rPr>
        <w:softHyphen/>
        <w:t xml:space="preserve">вельный материал: виды (сталь «кровельное железо», черепица, </w:t>
      </w:r>
      <w:proofErr w:type="spellStart"/>
      <w:r>
        <w:rPr>
          <w:bCs/>
        </w:rPr>
        <w:t>ме</w:t>
      </w:r>
      <w:r>
        <w:rPr>
          <w:bCs/>
        </w:rPr>
        <w:softHyphen/>
        <w:t>таллочерепица</w:t>
      </w:r>
      <w:proofErr w:type="spellEnd"/>
      <w:r>
        <w:rPr>
          <w:bCs/>
        </w:rPr>
        <w:t>), область применения. Картон облицовочный, лист гипсокартонный, применение.</w:t>
      </w:r>
    </w:p>
    <w:p w:rsidR="00B0005B" w:rsidRDefault="00B0005B" w:rsidP="00B0005B">
      <w:pPr>
        <w:shd w:val="clear" w:color="auto" w:fill="FFFFFF"/>
        <w:spacing w:line="276" w:lineRule="auto"/>
        <w:ind w:firstLine="346"/>
        <w:rPr>
          <w:bCs/>
        </w:rPr>
      </w:pPr>
      <w:r>
        <w:rPr>
          <w:b/>
        </w:rPr>
        <w:t xml:space="preserve">  Упражнение. </w:t>
      </w:r>
      <w:r>
        <w:rPr>
          <w:bCs/>
        </w:rPr>
        <w:t>Определение кровельного и облицовочного материалов по образцам.</w:t>
      </w:r>
    </w:p>
    <w:p w:rsidR="00B0005B" w:rsidRDefault="003A3F68" w:rsidP="00B0005B">
      <w:pPr>
        <w:shd w:val="clear" w:color="auto" w:fill="FFFFFF"/>
        <w:spacing w:before="7" w:line="276" w:lineRule="auto"/>
        <w:rPr>
          <w:bCs/>
        </w:rPr>
      </w:pPr>
      <w:r>
        <w:rPr>
          <w:b/>
        </w:rPr>
        <w:t xml:space="preserve">     Настилка линолеума ( 13 </w:t>
      </w:r>
      <w:r w:rsidR="00B0005B">
        <w:rPr>
          <w:b/>
        </w:rPr>
        <w:t>ч)</w:t>
      </w:r>
    </w:p>
    <w:p w:rsidR="00B0005B" w:rsidRDefault="00B0005B" w:rsidP="00B0005B">
      <w:pPr>
        <w:shd w:val="clear" w:color="auto" w:fill="FFFFFF"/>
        <w:spacing w:before="14" w:line="276" w:lineRule="auto"/>
        <w:ind w:firstLine="331"/>
        <w:rPr>
          <w:bCs/>
        </w:rPr>
      </w:pPr>
      <w:r>
        <w:rPr>
          <w:b/>
          <w:bCs/>
        </w:rPr>
        <w:t xml:space="preserve">  Теоретические </w:t>
      </w:r>
      <w:r>
        <w:rPr>
          <w:b/>
        </w:rPr>
        <w:t xml:space="preserve">сведения. </w:t>
      </w:r>
      <w:r>
        <w:rPr>
          <w:bCs/>
        </w:rPr>
        <w:t>Линолеум: применение при строительстве зданий, виды для покрытия пола, характерные особенности видов. Мастики для наклеивания. Виды оснований и линолеума к настилке. Инструменты для резки линолеума. Правила резки линолеума с учетом припуска по длине. Виды и приемы наклеивания линолеума на основание. Прирезка его стыков и приклеивание кромок. Способы соединения линолеума на войлочной подоснове в дверных проемах. Виды дефектов в линолеумных полах. Их предупреждение и устранение. Организация рабочего места и правила безопасной работы при настилке линолеума.</w:t>
      </w:r>
    </w:p>
    <w:p w:rsidR="00B0005B" w:rsidRDefault="003A3F68" w:rsidP="00B0005B">
      <w:pPr>
        <w:shd w:val="clear" w:color="auto" w:fill="FFFFFF"/>
        <w:spacing w:before="14" w:line="276" w:lineRule="auto"/>
        <w:ind w:firstLine="331"/>
        <w:rPr>
          <w:bCs/>
        </w:rPr>
      </w:pPr>
      <w:r>
        <w:rPr>
          <w:b/>
        </w:rPr>
        <w:t xml:space="preserve">Практическое повторение ( 48 </w:t>
      </w:r>
      <w:r w:rsidR="00B0005B">
        <w:rPr>
          <w:b/>
        </w:rPr>
        <w:t>ч)</w:t>
      </w:r>
    </w:p>
    <w:p w:rsidR="00B0005B" w:rsidRDefault="00B0005B" w:rsidP="00B0005B">
      <w:pPr>
        <w:shd w:val="clear" w:color="auto" w:fill="FFFFFF"/>
        <w:spacing w:before="7" w:line="276" w:lineRule="auto"/>
        <w:ind w:firstLine="338"/>
        <w:rPr>
          <w:bCs/>
        </w:rPr>
      </w:pPr>
      <w:r>
        <w:rPr>
          <w:b/>
          <w:bCs/>
        </w:rPr>
        <w:t>Изделия.</w:t>
      </w:r>
      <w:r>
        <w:rPr>
          <w:b/>
        </w:rPr>
        <w:t xml:space="preserve"> Трибуна</w:t>
      </w:r>
      <w:r>
        <w:rPr>
          <w:bCs/>
        </w:rPr>
        <w:t>.</w:t>
      </w:r>
    </w:p>
    <w:p w:rsidR="00B0005B" w:rsidRDefault="00B0005B" w:rsidP="00B0005B">
      <w:pPr>
        <w:shd w:val="clear" w:color="auto" w:fill="FFFFFF"/>
        <w:spacing w:before="216" w:line="276" w:lineRule="auto"/>
        <w:rPr>
          <w:bCs/>
        </w:rPr>
      </w:pPr>
      <w:r>
        <w:rPr>
          <w:b/>
        </w:rPr>
        <w:t>Фанера и древесные плиты (</w:t>
      </w:r>
      <w:r w:rsidR="003A3F68">
        <w:rPr>
          <w:b/>
        </w:rPr>
        <w:t xml:space="preserve"> 1</w:t>
      </w:r>
      <w:r>
        <w:rPr>
          <w:b/>
        </w:rPr>
        <w:t>4ч</w:t>
      </w:r>
      <w:r w:rsidR="003A3F68">
        <w:rPr>
          <w:b/>
        </w:rPr>
        <w:t xml:space="preserve"> </w:t>
      </w:r>
      <w:r>
        <w:rPr>
          <w:b/>
        </w:rPr>
        <w:t>)</w:t>
      </w:r>
    </w:p>
    <w:p w:rsidR="00B0005B" w:rsidRDefault="00B0005B" w:rsidP="00B0005B">
      <w:pPr>
        <w:shd w:val="clear" w:color="auto" w:fill="FFFFFF"/>
        <w:spacing w:before="7" w:line="276" w:lineRule="auto"/>
        <w:ind w:firstLine="338"/>
        <w:rPr>
          <w:bCs/>
        </w:rPr>
      </w:pPr>
      <w:r>
        <w:rPr>
          <w:b/>
        </w:rPr>
        <w:t xml:space="preserve">  Технические </w:t>
      </w:r>
      <w:r>
        <w:rPr>
          <w:b/>
          <w:bCs/>
        </w:rPr>
        <w:t>сведения.</w:t>
      </w:r>
      <w:r>
        <w:rPr>
          <w:bCs/>
        </w:rPr>
        <w:t xml:space="preserve"> Изготовление фанеры, ее виды (клеевая, облицованная строганным шпоном, декоративная), размеры и применение.</w:t>
      </w:r>
    </w:p>
    <w:p w:rsidR="00B0005B" w:rsidRDefault="00B0005B" w:rsidP="00B0005B">
      <w:pPr>
        <w:shd w:val="clear" w:color="auto" w:fill="FFFFFF"/>
        <w:spacing w:before="7" w:line="276" w:lineRule="auto"/>
        <w:ind w:firstLine="346"/>
        <w:rPr>
          <w:bCs/>
        </w:rPr>
      </w:pPr>
      <w:r>
        <w:rPr>
          <w:bCs/>
        </w:rPr>
        <w:t xml:space="preserve">Свойства фанеры, ее отношение к влаге. Сорта и пороки фанеры. Древесностружечные и древесноволокнистые плиты. Их  виды, </w:t>
      </w:r>
      <w:r>
        <w:rPr>
          <w:bCs/>
          <w:smallCaps/>
        </w:rPr>
        <w:t xml:space="preserve"> </w:t>
      </w:r>
      <w:r>
        <w:rPr>
          <w:bCs/>
        </w:rPr>
        <w:t>изготовление, применение, размеры и дефекты, особенности в обработки.</w:t>
      </w:r>
    </w:p>
    <w:p w:rsidR="00B0005B" w:rsidRDefault="00B0005B" w:rsidP="00B0005B">
      <w:pPr>
        <w:shd w:val="clear" w:color="auto" w:fill="FFFFFF"/>
        <w:spacing w:line="276" w:lineRule="auto"/>
        <w:ind w:firstLine="338"/>
        <w:rPr>
          <w:bCs/>
        </w:rPr>
      </w:pPr>
      <w:r>
        <w:rPr>
          <w:b/>
        </w:rPr>
        <w:t xml:space="preserve">Лабораторно-практическая работа. </w:t>
      </w:r>
      <w:r>
        <w:rPr>
          <w:bCs/>
        </w:rPr>
        <w:t>Определение названий пороков и дефектов по образцам разных видов фанеры и древесных плит.</w:t>
      </w:r>
    </w:p>
    <w:p w:rsidR="00B0005B" w:rsidRDefault="003A3F68" w:rsidP="00B0005B">
      <w:pPr>
        <w:shd w:val="clear" w:color="auto" w:fill="FFFFFF"/>
        <w:spacing w:line="276" w:lineRule="auto"/>
        <w:rPr>
          <w:b/>
        </w:rPr>
      </w:pPr>
      <w:r>
        <w:rPr>
          <w:b/>
        </w:rPr>
        <w:t xml:space="preserve">Контрольная работа ( 8 </w:t>
      </w:r>
      <w:r w:rsidR="00B0005B">
        <w:rPr>
          <w:b/>
        </w:rPr>
        <w:t>ч)</w:t>
      </w:r>
    </w:p>
    <w:p w:rsidR="00B0005B" w:rsidRDefault="00B0005B" w:rsidP="00B0005B">
      <w:pPr>
        <w:shd w:val="clear" w:color="auto" w:fill="FFFFFF"/>
        <w:spacing w:line="276" w:lineRule="auto"/>
        <w:rPr>
          <w:b/>
          <w:bCs/>
        </w:rPr>
      </w:pPr>
      <w:r>
        <w:rPr>
          <w:b/>
          <w:bCs/>
        </w:rPr>
        <w:t xml:space="preserve">    Изделия. Соединение УС-3,  соединение УЯ.</w:t>
      </w:r>
    </w:p>
    <w:p w:rsidR="00B0005B" w:rsidRDefault="00B0005B" w:rsidP="00B0005B">
      <w:pPr>
        <w:shd w:val="clear" w:color="auto" w:fill="FFFFFF"/>
        <w:spacing w:line="276" w:lineRule="auto"/>
        <w:rPr>
          <w:b/>
          <w:bCs/>
        </w:rPr>
      </w:pPr>
    </w:p>
    <w:p w:rsidR="00B0005B" w:rsidRDefault="00B0005B" w:rsidP="00B0005B">
      <w:pPr>
        <w:shd w:val="clear" w:color="auto" w:fill="FFFFFF"/>
        <w:spacing w:line="276" w:lineRule="auto"/>
        <w:rPr>
          <w:b/>
          <w:bCs/>
        </w:rPr>
      </w:pPr>
    </w:p>
    <w:p w:rsidR="00B0005B" w:rsidRDefault="00B0005B" w:rsidP="00B0005B">
      <w:pPr>
        <w:autoSpaceDE w:val="0"/>
        <w:autoSpaceDN w:val="0"/>
        <w:adjustRightInd w:val="0"/>
        <w:rPr>
          <w:b/>
          <w:bCs/>
          <w:color w:val="000000"/>
        </w:rPr>
      </w:pPr>
    </w:p>
    <w:p w:rsidR="00B0005B" w:rsidRDefault="00B0005B" w:rsidP="00B0005B">
      <w:pPr>
        <w:rPr>
          <w:b/>
          <w:bCs/>
          <w:sz w:val="20"/>
          <w:szCs w:val="20"/>
        </w:rPr>
      </w:pPr>
    </w:p>
    <w:p w:rsidR="00B0005B" w:rsidRDefault="00B0005B" w:rsidP="00B0005B">
      <w:pPr>
        <w:rPr>
          <w:b/>
          <w:bCs/>
          <w:sz w:val="20"/>
          <w:szCs w:val="20"/>
        </w:rPr>
      </w:pPr>
    </w:p>
    <w:p w:rsidR="00B0005B" w:rsidRDefault="00B0005B" w:rsidP="00B0005B">
      <w:pPr>
        <w:rPr>
          <w:b/>
          <w:sz w:val="20"/>
          <w:szCs w:val="20"/>
        </w:rPr>
      </w:pPr>
    </w:p>
    <w:p w:rsidR="00B0005B" w:rsidRDefault="00B0005B" w:rsidP="00B0005B">
      <w:pPr>
        <w:spacing w:line="276" w:lineRule="auto"/>
        <w:sectPr w:rsidR="00B0005B">
          <w:pgSz w:w="11906" w:h="16838"/>
          <w:pgMar w:top="851" w:right="566" w:bottom="993" w:left="1701" w:header="708" w:footer="708" w:gutter="0"/>
          <w:cols w:space="720"/>
        </w:sectPr>
      </w:pPr>
    </w:p>
    <w:p w:rsidR="00B0005B" w:rsidRDefault="00B0005B" w:rsidP="00B0005B">
      <w:pPr>
        <w:shd w:val="clear" w:color="auto" w:fill="FFFFFF"/>
        <w:ind w:right="43"/>
        <w:jc w:val="center"/>
        <w:rPr>
          <w:b/>
          <w:bCs/>
        </w:rPr>
      </w:pPr>
      <w:r w:rsidRPr="00B0005B">
        <w:rPr>
          <w:b/>
          <w:bCs/>
          <w:sz w:val="36"/>
        </w:rPr>
        <w:lastRenderedPageBreak/>
        <w:t>Календа</w:t>
      </w:r>
      <w:r w:rsidR="00C158C1">
        <w:rPr>
          <w:b/>
          <w:bCs/>
          <w:sz w:val="36"/>
        </w:rPr>
        <w:t>рно-тематическое планирование 11</w:t>
      </w:r>
      <w:r w:rsidR="00AB4750">
        <w:rPr>
          <w:b/>
          <w:bCs/>
          <w:sz w:val="36"/>
        </w:rPr>
        <w:t xml:space="preserve"> </w:t>
      </w:r>
      <w:r w:rsidRPr="00B0005B">
        <w:rPr>
          <w:b/>
          <w:bCs/>
          <w:sz w:val="36"/>
        </w:rPr>
        <w:t>класс</w:t>
      </w:r>
      <w:r w:rsidR="00AB4750">
        <w:rPr>
          <w:b/>
          <w:bCs/>
          <w:sz w:val="36"/>
        </w:rPr>
        <w:t>а</w:t>
      </w:r>
    </w:p>
    <w:p w:rsidR="00B0005B" w:rsidRDefault="00B0005B" w:rsidP="00B0005B">
      <w:pPr>
        <w:spacing w:after="115" w:line="1" w:lineRule="exact"/>
        <w:rPr>
          <w:bCs/>
        </w:rPr>
      </w:pPr>
    </w:p>
    <w:tbl>
      <w:tblPr>
        <w:tblW w:w="15948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72"/>
        <w:gridCol w:w="2292"/>
        <w:gridCol w:w="570"/>
        <w:gridCol w:w="6"/>
        <w:gridCol w:w="1404"/>
        <w:gridCol w:w="3359"/>
        <w:gridCol w:w="3390"/>
        <w:gridCol w:w="1637"/>
        <w:gridCol w:w="29"/>
        <w:gridCol w:w="1287"/>
        <w:gridCol w:w="10"/>
        <w:gridCol w:w="132"/>
        <w:gridCol w:w="9"/>
        <w:gridCol w:w="851"/>
      </w:tblGrid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B0005B" w:rsidTr="00AB4750">
        <w:trPr>
          <w:trHeight w:val="645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урока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К-во часов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 урока, Вид деятельности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Элементы содержания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к уровню учащихся (результат)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контроля</w:t>
            </w:r>
          </w:p>
        </w:tc>
        <w:tc>
          <w:tcPr>
            <w:tcW w:w="228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 поведения</w:t>
            </w: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lang w:val="en-US"/>
              </w:rPr>
              <w:t xml:space="preserve">I </w:t>
            </w:r>
            <w:r w:rsidR="003A3F68">
              <w:rPr>
                <w:b/>
              </w:rPr>
              <w:t>четверть ( 140</w:t>
            </w:r>
            <w:r>
              <w:rPr>
                <w:b/>
              </w:rPr>
              <w:t xml:space="preserve"> часов)</w:t>
            </w: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A3F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Вводное занятие ( 6 </w:t>
            </w:r>
            <w:r w:rsidR="00B0005B">
              <w:rPr>
                <w:b/>
                <w:bCs/>
              </w:rPr>
              <w:t>ч.)</w:t>
            </w:r>
          </w:p>
        </w:tc>
      </w:tr>
      <w:tr w:rsidR="00B0005B" w:rsidTr="00AB4750">
        <w:trPr>
          <w:trHeight w:val="65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t>1-4</w:t>
            </w:r>
          </w:p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Вводное занятие Первичный ин</w:t>
            </w:r>
            <w:r>
              <w:rPr>
                <w:bCs/>
              </w:rPr>
              <w:softHyphen/>
              <w:t>структаж по охра</w:t>
            </w:r>
            <w:r>
              <w:rPr>
                <w:bCs/>
              </w:rPr>
              <w:softHyphen/>
              <w:t>не труда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Инструменты и материалы для работы в сто</w:t>
            </w:r>
            <w:r>
              <w:rPr>
                <w:bCs/>
              </w:rPr>
              <w:softHyphen/>
              <w:t>лярной мастер</w:t>
            </w:r>
            <w:r>
              <w:rPr>
                <w:bCs/>
              </w:rPr>
              <w:softHyphen/>
              <w:t>ской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териала. Беседа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Урок-повторение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AB4750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Задачи обучения в 10</w:t>
            </w:r>
            <w:r w:rsidR="00B0005B">
              <w:rPr>
                <w:bCs/>
              </w:rPr>
              <w:t xml:space="preserve"> классе. План работы на четверть. Распределе</w:t>
            </w:r>
            <w:r w:rsidR="00B0005B">
              <w:rPr>
                <w:bCs/>
              </w:rPr>
              <w:softHyphen/>
              <w:t>ние обязанностей и рабочих мест. Организация рабочего места. Ин</w:t>
            </w:r>
            <w:r w:rsidR="00B0005B">
              <w:rPr>
                <w:bCs/>
              </w:rPr>
              <w:softHyphen/>
              <w:t>структаж по охране труда. Правила противопожарной безопасности.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Инструменты и материалы для работы в столярной мастер</w:t>
            </w:r>
            <w:r>
              <w:rPr>
                <w:bCs/>
              </w:rPr>
              <w:softHyphen/>
              <w:t>ской. Хранение инструментов и уход за ними. Экономное рас</w:t>
            </w:r>
            <w:r>
              <w:rPr>
                <w:bCs/>
              </w:rPr>
              <w:softHyphen/>
              <w:t>ходование материалов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правила безопасной ра</w:t>
            </w:r>
            <w:r>
              <w:rPr>
                <w:bCs/>
              </w:rPr>
              <w:softHyphen/>
              <w:t>боты в мастерской;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правила противопожарной безопасности.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Cs/>
              </w:rPr>
              <w:t xml:space="preserve"> </w:t>
            </w: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организовывать рабочее место.</w:t>
            </w:r>
          </w:p>
          <w:p w:rsidR="00B0005B" w:rsidRDefault="00B0005B">
            <w:pPr>
              <w:shd w:val="clear" w:color="auto" w:fill="FFFFFF"/>
              <w:rPr>
                <w:i/>
                <w:iCs/>
              </w:rPr>
            </w:pPr>
            <w:r>
              <w:rPr>
                <w:b/>
                <w:i/>
                <w:iCs/>
              </w:rPr>
              <w:t>Знать</w:t>
            </w:r>
            <w:r>
              <w:rPr>
                <w:i/>
                <w:iCs/>
              </w:rPr>
              <w:t>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i/>
                <w:iCs/>
              </w:rPr>
              <w:t xml:space="preserve">- </w:t>
            </w:r>
            <w:r>
              <w:rPr>
                <w:bCs/>
              </w:rPr>
              <w:t>инструменты и мате</w:t>
            </w:r>
            <w:r>
              <w:rPr>
                <w:bCs/>
              </w:rPr>
              <w:softHyphen/>
              <w:t xml:space="preserve">риалы для работы в столярной мастерской.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 xml:space="preserve">-подготавливать инструменты к работе, правильно ухаживать </w:t>
            </w:r>
            <w:r>
              <w:rPr>
                <w:bCs/>
                <w:vertAlign w:val="subscript"/>
              </w:rPr>
              <w:t xml:space="preserve"> </w:t>
            </w:r>
            <w:r>
              <w:rPr>
                <w:bCs/>
              </w:rPr>
              <w:t>за ними;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-экономно расходовать мате</w:t>
            </w:r>
            <w:r>
              <w:rPr>
                <w:bCs/>
              </w:rPr>
              <w:softHyphen/>
              <w:t>риалы.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Ответы на во</w:t>
            </w:r>
            <w:r w:rsidRPr="00AB4750">
              <w:rPr>
                <w:bCs/>
                <w:sz w:val="28"/>
              </w:rPr>
              <w:softHyphen/>
              <w:t>просы. Тести</w:t>
            </w:r>
            <w:r w:rsidRPr="00AB4750">
              <w:rPr>
                <w:bCs/>
                <w:sz w:val="28"/>
              </w:rPr>
              <w:softHyphen/>
              <w:t>рование</w:t>
            </w:r>
          </w:p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Ответы на во</w:t>
            </w:r>
            <w:r w:rsidRPr="00AB4750">
              <w:rPr>
                <w:bCs/>
                <w:sz w:val="28"/>
              </w:rPr>
              <w:softHyphen/>
              <w:t>просы. Кон</w:t>
            </w:r>
            <w:r w:rsidRPr="00AB4750">
              <w:rPr>
                <w:bCs/>
                <w:sz w:val="28"/>
              </w:rPr>
              <w:softHyphen/>
              <w:t>троль за дей</w:t>
            </w:r>
            <w:r w:rsidRPr="00AB4750">
              <w:rPr>
                <w:bCs/>
                <w:sz w:val="28"/>
              </w:rPr>
              <w:softHyphen/>
              <w:t>ствием</w:t>
            </w:r>
          </w:p>
        </w:tc>
        <w:tc>
          <w:tcPr>
            <w:tcW w:w="12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jc w:val="center"/>
              <w:rPr>
                <w:bCs/>
                <w:sz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jc w:val="center"/>
              <w:rPr>
                <w:b/>
                <w:bCs/>
                <w:sz w:val="28"/>
              </w:rPr>
            </w:pPr>
            <w:r w:rsidRPr="00AB4750">
              <w:rPr>
                <w:b/>
                <w:sz w:val="28"/>
              </w:rPr>
              <w:t>Художественн</w:t>
            </w:r>
            <w:r w:rsidR="003A3F68">
              <w:rPr>
                <w:b/>
                <w:sz w:val="28"/>
              </w:rPr>
              <w:t>ая отделка столярных изделий ( 126</w:t>
            </w:r>
            <w:r w:rsidRPr="00AB4750">
              <w:rPr>
                <w:b/>
                <w:sz w:val="28"/>
              </w:rPr>
              <w:t xml:space="preserve"> ч) 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5-8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Художественная отделка столяр</w:t>
            </w:r>
            <w:r>
              <w:rPr>
                <w:bCs/>
              </w:rPr>
              <w:softHyphen/>
              <w:t>ных изделий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Виды художественной отделки столярных изделий. Эстетиче</w:t>
            </w:r>
            <w:r>
              <w:rPr>
                <w:bCs/>
              </w:rPr>
              <w:softHyphen/>
              <w:t>ские требования к изделию. Осо</w:t>
            </w:r>
            <w:r>
              <w:rPr>
                <w:bCs/>
              </w:rPr>
              <w:softHyphen/>
              <w:t>бенности отделки изделия в тех</w:t>
            </w:r>
            <w:r>
              <w:rPr>
                <w:bCs/>
              </w:rPr>
              <w:softHyphen/>
              <w:t xml:space="preserve">нике геометрической </w:t>
            </w:r>
            <w:r>
              <w:rPr>
                <w:bCs/>
              </w:rPr>
              <w:lastRenderedPageBreak/>
              <w:t>резьбы.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lastRenderedPageBreak/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-виды художественной отдел</w:t>
            </w:r>
            <w:r>
              <w:rPr>
                <w:bCs/>
              </w:rPr>
              <w:softHyphen/>
              <w:t>ки столярных изделий;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</w:rPr>
              <w:t>-</w:t>
            </w:r>
            <w:r>
              <w:rPr>
                <w:bCs/>
              </w:rPr>
              <w:tab/>
              <w:t>особенности техники геометрической резьбы.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распознавать разные виды отделки.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lastRenderedPageBreak/>
              <w:t>Ответы на во</w:t>
            </w:r>
            <w:r w:rsidRPr="00AB4750">
              <w:rPr>
                <w:bCs/>
                <w:sz w:val="28"/>
              </w:rPr>
              <w:softHyphen/>
              <w:t>просы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trHeight w:val="3519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9-12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Материал для геометрической резьбы. Знакомство с из</w:t>
            </w:r>
            <w:r>
              <w:rPr>
                <w:bCs/>
              </w:rPr>
              <w:softHyphen/>
              <w:t>делием (шкатулка)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3A3F6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Материал для геометрической резьбы. Цвет, текстура разных древесных по</w:t>
            </w:r>
            <w:r>
              <w:rPr>
                <w:bCs/>
              </w:rPr>
              <w:softHyphen/>
              <w:t xml:space="preserve">род. </w:t>
            </w:r>
            <w:proofErr w:type="spellStart"/>
            <w:r>
              <w:rPr>
                <w:bCs/>
              </w:rPr>
              <w:t>Шкаулка</w:t>
            </w:r>
            <w:proofErr w:type="spellEnd"/>
            <w:r>
              <w:rPr>
                <w:bCs/>
              </w:rPr>
              <w:t>: детали, ма</w:t>
            </w:r>
            <w:r>
              <w:rPr>
                <w:bCs/>
              </w:rPr>
              <w:softHyphen/>
              <w:t>териал, вид соединения деталей, отделка. Ориентировка по чер</w:t>
            </w:r>
            <w:r>
              <w:rPr>
                <w:bCs/>
              </w:rPr>
              <w:softHyphen/>
              <w:t>тежу. Выполнение технического рисунка.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назначение и виды резьбы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 дереву;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материал для резьбы, инстру</w:t>
            </w:r>
            <w:r>
              <w:rPr>
                <w:bCs/>
              </w:rPr>
              <w:softHyphen/>
              <w:t>менты.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Детали изделия и мате</w:t>
            </w:r>
            <w:r>
              <w:rPr>
                <w:bCs/>
              </w:rPr>
              <w:softHyphen/>
              <w:t>риал для его изготовления.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</w:rPr>
              <w:t>-в</w:t>
            </w:r>
            <w:r>
              <w:rPr>
                <w:bCs/>
              </w:rPr>
              <w:t>ыбирать рисунок для резьбы;</w:t>
            </w:r>
          </w:p>
          <w:p w:rsidR="00B0005B" w:rsidRDefault="00B0005B">
            <w:pPr>
              <w:shd w:val="clear" w:color="auto" w:fill="FFFFFF"/>
              <w:tabs>
                <w:tab w:val="left" w:pos="288"/>
              </w:tabs>
              <w:rPr>
                <w:bCs/>
              </w:rPr>
            </w:pPr>
            <w:r>
              <w:rPr>
                <w:bCs/>
              </w:rPr>
              <w:t>-ориентироваться в чертеже изделия;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-выполнять технический ри</w:t>
            </w:r>
            <w:r>
              <w:rPr>
                <w:bCs/>
              </w:rPr>
              <w:softHyphen/>
              <w:t>сунок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Ответы на во</w:t>
            </w:r>
            <w:r w:rsidRPr="00AB4750">
              <w:rPr>
                <w:bCs/>
                <w:sz w:val="28"/>
              </w:rPr>
              <w:softHyphen/>
              <w:t>просы. Кон</w:t>
            </w:r>
            <w:r w:rsidRPr="00AB4750">
              <w:rPr>
                <w:bCs/>
                <w:sz w:val="28"/>
              </w:rPr>
              <w:softHyphen/>
              <w:t>троль за дей</w:t>
            </w:r>
            <w:r w:rsidRPr="00AB4750">
              <w:rPr>
                <w:bCs/>
                <w:sz w:val="28"/>
              </w:rPr>
              <w:softHyphen/>
              <w:t>ствием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13-16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Технологическая последовательность  изготовления шкатулки.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Составление последовательности изготовления шкатулки.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 xml:space="preserve">названия операций по изготовлению шкатулки. 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Cs/>
              </w:rPr>
              <w:t>составлять последовательность изготовления шкатулки.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Заполнение технологиче</w:t>
            </w:r>
            <w:r w:rsidRPr="00AB4750">
              <w:rPr>
                <w:bCs/>
                <w:sz w:val="28"/>
              </w:rPr>
              <w:softHyphen/>
              <w:t>ской карты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17-20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Изготовление чистовой заготовки крышки шкатулки.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A3F6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Последовательность строгания прямоугольной заготовки. Стро</w:t>
            </w:r>
            <w:r>
              <w:rPr>
                <w:bCs/>
              </w:rPr>
              <w:softHyphen/>
              <w:t xml:space="preserve">гание лицевой </w:t>
            </w:r>
            <w:proofErr w:type="spellStart"/>
            <w:r>
              <w:rPr>
                <w:bCs/>
              </w:rPr>
              <w:t>пласти</w:t>
            </w:r>
            <w:proofErr w:type="spellEnd"/>
            <w:r>
              <w:rPr>
                <w:bCs/>
              </w:rPr>
              <w:t xml:space="preserve"> и лицевой кромки. Контроль выполнения работы линейкой и угольником. Предупреждение ошибок при строгании.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правила безопасной работы при строгании;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-последовательность строга</w:t>
            </w:r>
            <w:r>
              <w:rPr>
                <w:bCs/>
              </w:rPr>
              <w:softHyphen/>
              <w:t>ния прямоугольной заготовки.</w:t>
            </w:r>
            <w:r>
              <w:rPr>
                <w:bCs/>
              </w:rPr>
              <w:br/>
            </w:r>
            <w:r>
              <w:rPr>
                <w:b/>
                <w:bCs/>
                <w:i/>
                <w:iCs/>
              </w:rPr>
              <w:t>Уметь: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 xml:space="preserve">выполнять строгание лицевой </w:t>
            </w:r>
            <w:proofErr w:type="spellStart"/>
            <w:r>
              <w:rPr>
                <w:bCs/>
              </w:rPr>
              <w:t>пласти</w:t>
            </w:r>
            <w:proofErr w:type="spellEnd"/>
            <w:r>
              <w:rPr>
                <w:bCs/>
              </w:rPr>
              <w:t xml:space="preserve"> и лицевой кромки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Контроль за действием. Контроль ка</w:t>
            </w:r>
            <w:r w:rsidRPr="00AB4750">
              <w:rPr>
                <w:bCs/>
                <w:sz w:val="28"/>
              </w:rPr>
              <w:softHyphen/>
              <w:t>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21-24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Изготовление чистовой заготовки крышки шкатулки.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Стро</w:t>
            </w:r>
            <w:r>
              <w:rPr>
                <w:bCs/>
              </w:rPr>
              <w:softHyphen/>
              <w:t xml:space="preserve">гание </w:t>
            </w:r>
            <w:proofErr w:type="spellStart"/>
            <w:r>
              <w:rPr>
                <w:bCs/>
              </w:rPr>
              <w:t>пласти</w:t>
            </w:r>
            <w:proofErr w:type="spellEnd"/>
            <w:r>
              <w:rPr>
                <w:bCs/>
              </w:rPr>
              <w:t xml:space="preserve"> и кромки. Контроль выполнения работы линейкой и угольником. </w:t>
            </w:r>
            <w:r>
              <w:rPr>
                <w:bCs/>
              </w:rPr>
              <w:lastRenderedPageBreak/>
              <w:t>Предупреждение ошибок при строгании.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lastRenderedPageBreak/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правила безопасной работы при строгании;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lastRenderedPageBreak/>
              <w:t>-последовательность строга</w:t>
            </w:r>
            <w:r>
              <w:rPr>
                <w:bCs/>
              </w:rPr>
              <w:softHyphen/>
              <w:t>ния прямоугольной заготовки.</w:t>
            </w:r>
            <w:r>
              <w:rPr>
                <w:bCs/>
              </w:rPr>
              <w:br/>
            </w:r>
            <w:r>
              <w:rPr>
                <w:b/>
                <w:bCs/>
                <w:i/>
                <w:iCs/>
              </w:rPr>
              <w:t>Уметь: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 xml:space="preserve">выполнять строгание </w:t>
            </w:r>
            <w:proofErr w:type="spellStart"/>
            <w:r>
              <w:rPr>
                <w:bCs/>
              </w:rPr>
              <w:t>пласти</w:t>
            </w:r>
            <w:proofErr w:type="spellEnd"/>
            <w:r>
              <w:rPr>
                <w:bCs/>
              </w:rPr>
              <w:t xml:space="preserve"> и кромки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lastRenderedPageBreak/>
              <w:t xml:space="preserve">Контроль за действием. Контроль </w:t>
            </w:r>
            <w:r w:rsidRPr="00AB4750">
              <w:rPr>
                <w:bCs/>
                <w:sz w:val="28"/>
              </w:rPr>
              <w:lastRenderedPageBreak/>
              <w:t>качества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  <w:p w:rsidR="00B0005B" w:rsidRPr="00AB4750" w:rsidRDefault="00B0005B">
            <w:pPr>
              <w:shd w:val="clear" w:color="auto" w:fill="FFFFFF"/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25-29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Изготовление чистовой заготовки корпуса шкатулки.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Последовательность строгания прямоугольной заготовки. Стро</w:t>
            </w:r>
            <w:r>
              <w:rPr>
                <w:bCs/>
              </w:rPr>
              <w:softHyphen/>
              <w:t xml:space="preserve">гание лицевой </w:t>
            </w:r>
            <w:proofErr w:type="spellStart"/>
            <w:r>
              <w:rPr>
                <w:bCs/>
              </w:rPr>
              <w:t>пласти</w:t>
            </w:r>
            <w:proofErr w:type="spellEnd"/>
            <w:r>
              <w:rPr>
                <w:bCs/>
              </w:rPr>
              <w:t xml:space="preserve"> и лицевой кромки. Контроль выполнения работы линейкой и угольником. Предупреждение ошибок при строгании.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правила безопасной работы при строгании;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-последовательность строга</w:t>
            </w:r>
            <w:r>
              <w:rPr>
                <w:bCs/>
              </w:rPr>
              <w:softHyphen/>
              <w:t>ния прямоугольной заготовки.</w:t>
            </w:r>
            <w:r>
              <w:rPr>
                <w:bCs/>
              </w:rPr>
              <w:br/>
            </w:r>
            <w:r>
              <w:rPr>
                <w:b/>
                <w:bCs/>
                <w:i/>
                <w:iCs/>
              </w:rPr>
              <w:t>Уметь: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 xml:space="preserve">выполнять строгание лицевой </w:t>
            </w:r>
            <w:proofErr w:type="spellStart"/>
            <w:r>
              <w:rPr>
                <w:bCs/>
              </w:rPr>
              <w:t>пласти</w:t>
            </w:r>
            <w:proofErr w:type="spellEnd"/>
            <w:r>
              <w:rPr>
                <w:bCs/>
              </w:rPr>
              <w:t xml:space="preserve"> и лицевой кромки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Контроль за действием. Контроль ка</w:t>
            </w:r>
            <w:r w:rsidRPr="00AB4750">
              <w:rPr>
                <w:bCs/>
                <w:sz w:val="28"/>
              </w:rPr>
              <w:softHyphen/>
              <w:t>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30-34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Изготовление чистовой заготовки корпуса шкатулки.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Стро</w:t>
            </w:r>
            <w:r>
              <w:rPr>
                <w:bCs/>
              </w:rPr>
              <w:softHyphen/>
              <w:t xml:space="preserve">гание </w:t>
            </w:r>
            <w:proofErr w:type="spellStart"/>
            <w:r>
              <w:rPr>
                <w:bCs/>
              </w:rPr>
              <w:t>пласти</w:t>
            </w:r>
            <w:proofErr w:type="spellEnd"/>
            <w:r>
              <w:rPr>
                <w:bCs/>
              </w:rPr>
              <w:t xml:space="preserve"> и кромки. Контроль выполнения работы линейкой и угольником. Предупреждение ошибок при строгании.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правила безопасной работы при строгании;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-последовательность строга</w:t>
            </w:r>
            <w:r>
              <w:rPr>
                <w:bCs/>
              </w:rPr>
              <w:softHyphen/>
              <w:t>ния прямоугольной заготовки.</w:t>
            </w:r>
            <w:r>
              <w:rPr>
                <w:bCs/>
              </w:rPr>
              <w:br/>
            </w:r>
            <w:r>
              <w:rPr>
                <w:b/>
                <w:bCs/>
                <w:i/>
                <w:iCs/>
              </w:rPr>
              <w:t>Уметь: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 xml:space="preserve">выполнять строгание </w:t>
            </w:r>
            <w:proofErr w:type="spellStart"/>
            <w:r>
              <w:rPr>
                <w:bCs/>
              </w:rPr>
              <w:t>пласти</w:t>
            </w:r>
            <w:proofErr w:type="spellEnd"/>
            <w:r>
              <w:rPr>
                <w:bCs/>
              </w:rPr>
              <w:t xml:space="preserve"> и кромки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Контроль за действием. Контроль ка</w:t>
            </w:r>
            <w:r w:rsidRPr="00AB4750">
              <w:rPr>
                <w:bCs/>
                <w:sz w:val="28"/>
              </w:rPr>
              <w:softHyphen/>
              <w:t>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trHeight w:val="1769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 w:rsidP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35-40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Разметка углубления корпуса. Выпиливание отверстия корпуса.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Разметка углубления с припуском на обработ</w:t>
            </w:r>
            <w:r>
              <w:rPr>
                <w:bCs/>
              </w:rPr>
              <w:softHyphen/>
              <w:t>ку. Выпиливание отверстия по линиям разметки. Техниче</w:t>
            </w:r>
            <w:r>
              <w:rPr>
                <w:bCs/>
              </w:rPr>
              <w:softHyphen/>
              <w:t>ские требования к выполнению данной операции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>правила безопасной ра</w:t>
            </w:r>
            <w:r>
              <w:rPr>
                <w:bCs/>
              </w:rPr>
              <w:softHyphen/>
              <w:t>боты при пилении.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>выполнять разметку и выпиливание отверстия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Контроль за действием. Контроль ка</w:t>
            </w:r>
            <w:r w:rsidRPr="00AB4750">
              <w:rPr>
                <w:bCs/>
                <w:sz w:val="28"/>
              </w:rPr>
              <w:softHyphen/>
              <w:t>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trHeight w:val="2361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41-44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Обработка углубления напильником.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Обра</w:t>
            </w:r>
            <w:r>
              <w:rPr>
                <w:bCs/>
              </w:rPr>
              <w:softHyphen/>
              <w:t>ботка углубления напильником. Техниче</w:t>
            </w:r>
            <w:r>
              <w:rPr>
                <w:bCs/>
              </w:rPr>
              <w:softHyphen/>
              <w:t>ские требования к выполнению данной операции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>правила безопасной ра</w:t>
            </w:r>
            <w:r>
              <w:rPr>
                <w:bCs/>
              </w:rPr>
              <w:softHyphen/>
              <w:t>боты при опиливании.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-требования к обрабатываемой поверхности.</w:t>
            </w:r>
          </w:p>
          <w:p w:rsidR="00B0005B" w:rsidRDefault="00B0005B">
            <w:pPr>
              <w:shd w:val="clear" w:color="auto" w:fill="FFFFFF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i/>
                <w:iCs/>
              </w:rPr>
              <w:t xml:space="preserve">- </w:t>
            </w:r>
            <w:r>
              <w:rPr>
                <w:bCs/>
              </w:rPr>
              <w:t>выполнять опиливание деталей шкатулки.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Контроль за действием. Контроль качества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trHeight w:val="1672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45-49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Обработка углубления шлифовальной шкуркой.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Обра</w:t>
            </w:r>
            <w:r>
              <w:rPr>
                <w:bCs/>
              </w:rPr>
              <w:softHyphen/>
              <w:t xml:space="preserve">ботка углубления шлифовальной шкуркой.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>правила безопасной ра</w:t>
            </w:r>
            <w:r>
              <w:rPr>
                <w:bCs/>
              </w:rPr>
              <w:softHyphen/>
              <w:t>боты при шлифовании.</w:t>
            </w:r>
          </w:p>
          <w:p w:rsidR="00B0005B" w:rsidRDefault="00B0005B">
            <w:pPr>
              <w:shd w:val="clear" w:color="auto" w:fill="FFFFFF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i/>
                <w:iCs/>
              </w:rPr>
              <w:t xml:space="preserve">- </w:t>
            </w:r>
            <w:r>
              <w:rPr>
                <w:bCs/>
              </w:rPr>
              <w:t>выполнять отделку из</w:t>
            </w:r>
            <w:r>
              <w:rPr>
                <w:bCs/>
              </w:rPr>
              <w:softHyphen/>
              <w:t>делия шлифованием.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Контроль за действием. Контроль качества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50-54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Выпиливание донышка шкатулки. Соединение донышка и корпуса на клею.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Вы</w:t>
            </w:r>
            <w:r>
              <w:rPr>
                <w:bCs/>
              </w:rPr>
              <w:softHyphen/>
              <w:t>пиливание заготовки по задан</w:t>
            </w:r>
            <w:r>
              <w:rPr>
                <w:bCs/>
              </w:rPr>
              <w:softHyphen/>
              <w:t>ным размерам. Технические требования к выполнению данной  операции. Виды клея. Подбор клея для кон</w:t>
            </w:r>
            <w:r>
              <w:rPr>
                <w:bCs/>
              </w:rPr>
              <w:softHyphen/>
              <w:t>кретного изделия. Сборка изде</w:t>
            </w:r>
            <w:r>
              <w:rPr>
                <w:bCs/>
              </w:rPr>
              <w:softHyphen/>
              <w:t>лия на клею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tabs>
                <w:tab w:val="left" w:pos="178"/>
              </w:tabs>
              <w:spacing w:before="34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  <w:r>
              <w:rPr>
                <w:b/>
                <w:bCs/>
              </w:rPr>
              <w:t xml:space="preserve"> </w:t>
            </w:r>
          </w:p>
          <w:p w:rsidR="00B0005B" w:rsidRDefault="00B0005B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178"/>
              </w:tabs>
              <w:autoSpaceDE w:val="0"/>
              <w:autoSpaceDN w:val="0"/>
              <w:adjustRightInd w:val="0"/>
              <w:spacing w:before="34"/>
              <w:rPr>
                <w:bCs/>
              </w:rPr>
            </w:pPr>
            <w:r>
              <w:rPr>
                <w:bCs/>
              </w:rPr>
              <w:t>правила безопасной работы при пилении;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</w:rPr>
              <w:t>-режим склеивания;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</w:rPr>
              <w:t>-правила безопасной работы с клеем.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-выпиливать детали по заданным размерам;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склеивать детали изделия.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Контроль за действием. Контроль ка</w:t>
            </w:r>
            <w:r w:rsidRPr="00AB4750">
              <w:rPr>
                <w:bCs/>
                <w:sz w:val="28"/>
              </w:rPr>
              <w:softHyphen/>
              <w:t>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55-59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Подгонка мест соединений. Соединение корпуса и крышки при помощи навесов.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A3F6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Выполнить подгонку мест соединений. Соединить корпус и крышку шкатулки при помощи навесов. Анализ выполненной работы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tabs>
                <w:tab w:val="left" w:pos="178"/>
              </w:tabs>
              <w:spacing w:before="34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  <w:r>
              <w:rPr>
                <w:b/>
                <w:bCs/>
              </w:rPr>
              <w:t xml:space="preserve"> 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 xml:space="preserve">-последовательность соединения при помощи навесов  </w:t>
            </w:r>
          </w:p>
          <w:p w:rsidR="00B0005B" w:rsidRDefault="00B0005B">
            <w:pPr>
              <w:shd w:val="clear" w:color="auto" w:fill="FFFFFF"/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  <w:r>
              <w:rPr>
                <w:bCs/>
                <w:i/>
                <w:iCs/>
              </w:rPr>
              <w:t xml:space="preserve">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выполнить подгонку мест соединений;</w:t>
            </w:r>
          </w:p>
          <w:p w:rsidR="00B0005B" w:rsidRDefault="00B0005B">
            <w:pPr>
              <w:shd w:val="clear" w:color="auto" w:fill="FFFFFF"/>
              <w:rPr>
                <w:bCs/>
                <w:i/>
                <w:iCs/>
              </w:rPr>
            </w:pPr>
            <w:r>
              <w:rPr>
                <w:bCs/>
              </w:rPr>
              <w:t xml:space="preserve">-выполнять соединения при </w:t>
            </w:r>
            <w:r>
              <w:rPr>
                <w:bCs/>
              </w:rPr>
              <w:lastRenderedPageBreak/>
              <w:t>помощи навесов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 xml:space="preserve"> оценивать качество выполненной работы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lastRenderedPageBreak/>
              <w:t>Контроль</w:t>
            </w:r>
          </w:p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за действием.</w:t>
            </w:r>
          </w:p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Контроль ка</w:t>
            </w:r>
            <w:r w:rsidRPr="00AB4750">
              <w:rPr>
                <w:bCs/>
                <w:sz w:val="28"/>
              </w:rPr>
              <w:softHyphen/>
              <w:t>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60-64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Покрытие шкатулки морилкой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Отделка шкатулки морилкой. Правила безопасной работы при отделке изделия морилкой. Оценка качества готового изделия.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005B" w:rsidRDefault="00B0005B">
            <w:pPr>
              <w:shd w:val="clear" w:color="auto" w:fill="FFFFFF"/>
              <w:tabs>
                <w:tab w:val="left" w:pos="178"/>
              </w:tabs>
              <w:spacing w:before="34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  <w:r>
              <w:rPr>
                <w:b/>
                <w:bCs/>
              </w:rPr>
              <w:t xml:space="preserve">  </w:t>
            </w:r>
            <w:r>
              <w:rPr>
                <w:bCs/>
              </w:rPr>
              <w:t>способы отделки изделия;</w:t>
            </w:r>
          </w:p>
          <w:p w:rsidR="00B0005B" w:rsidRDefault="00B0005B">
            <w:pPr>
              <w:shd w:val="clear" w:color="auto" w:fill="FFFFFF"/>
              <w:tabs>
                <w:tab w:val="left" w:pos="178"/>
              </w:tabs>
              <w:spacing w:before="34"/>
              <w:rPr>
                <w:bCs/>
              </w:rPr>
            </w:pPr>
            <w:r>
              <w:rPr>
                <w:bCs/>
              </w:rPr>
              <w:t>-правила безопасной работы при работе с морилкой.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178"/>
              </w:tabs>
              <w:spacing w:before="34"/>
              <w:rPr>
                <w:bCs/>
              </w:rPr>
            </w:pPr>
            <w:r>
              <w:rPr>
                <w:bCs/>
              </w:rPr>
              <w:t>-выполнять отделку изделия морилкой;</w:t>
            </w:r>
          </w:p>
          <w:p w:rsidR="00B0005B" w:rsidRDefault="00B0005B">
            <w:pPr>
              <w:shd w:val="clear" w:color="auto" w:fill="FFFFFF"/>
              <w:tabs>
                <w:tab w:val="left" w:pos="178"/>
              </w:tabs>
              <w:spacing w:before="34"/>
              <w:rPr>
                <w:bCs/>
              </w:rPr>
            </w:pPr>
            <w:r>
              <w:rPr>
                <w:bCs/>
              </w:rPr>
              <w:t>-оценивать качество готового изделия.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005B" w:rsidRPr="00AB4750" w:rsidRDefault="00B0005B">
            <w:pPr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Контроль за действием. Контроль ка</w:t>
            </w:r>
            <w:r w:rsidRPr="00AB4750">
              <w:rPr>
                <w:bCs/>
                <w:sz w:val="28"/>
              </w:rPr>
              <w:softHyphen/>
              <w:t>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65-69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Инструменты для художествен</w:t>
            </w:r>
            <w:r>
              <w:rPr>
                <w:bCs/>
              </w:rPr>
              <w:softHyphen/>
              <w:t>ной отделки из</w:t>
            </w:r>
            <w:r>
              <w:rPr>
                <w:bCs/>
              </w:rPr>
              <w:softHyphen/>
              <w:t>делия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Инструменты для художествен</w:t>
            </w:r>
            <w:r>
              <w:rPr>
                <w:bCs/>
              </w:rPr>
              <w:softHyphen/>
              <w:t>ной отделки изделия: косяк. Под</w:t>
            </w:r>
            <w:r>
              <w:rPr>
                <w:bCs/>
              </w:rPr>
              <w:softHyphen/>
              <w:t>готовка инструментов к работе. Правила безопасной работы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  <w:r>
              <w:rPr>
                <w:b/>
                <w:bCs/>
              </w:rPr>
              <w:t xml:space="preserve">  </w:t>
            </w:r>
            <w:r>
              <w:rPr>
                <w:bCs/>
              </w:rPr>
              <w:t>инструмент  для выполнения геометрической резьбы;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>-правила безопасной работы при выполнении геометрической резьбы;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>-правила безопасной работы при выполнении доводки инструмента.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Уметь: </w:t>
            </w:r>
            <w:r>
              <w:rPr>
                <w:bCs/>
              </w:rPr>
              <w:t>выполнять доводу инструмента.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Контроль за действием. Контроль ка</w:t>
            </w:r>
            <w:r w:rsidRPr="00AB4750">
              <w:rPr>
                <w:bCs/>
                <w:sz w:val="28"/>
              </w:rPr>
              <w:softHyphen/>
              <w:t>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70-74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Разметка и резание фигуры «</w:t>
            </w:r>
            <w:proofErr w:type="spellStart"/>
            <w:r>
              <w:rPr>
                <w:bCs/>
              </w:rPr>
              <w:t>сколышки</w:t>
            </w:r>
            <w:proofErr w:type="spellEnd"/>
            <w:r>
              <w:rPr>
                <w:bCs/>
              </w:rPr>
              <w:t>»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A3F6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Приемы выполнения геометрической резьбы (Нанесение и резание фигуры «</w:t>
            </w:r>
            <w:proofErr w:type="spellStart"/>
            <w:r>
              <w:rPr>
                <w:bCs/>
              </w:rPr>
              <w:t>сколышки</w:t>
            </w:r>
            <w:proofErr w:type="spellEnd"/>
            <w:r>
              <w:rPr>
                <w:bCs/>
              </w:rPr>
              <w:t>» на учебной доске). Возможный брак при вы</w:t>
            </w:r>
            <w:r>
              <w:rPr>
                <w:bCs/>
              </w:rPr>
              <w:softHyphen/>
              <w:t>полнении резьбы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геометрической резьбы.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-наносить фигуру «</w:t>
            </w:r>
            <w:proofErr w:type="spellStart"/>
            <w:r>
              <w:rPr>
                <w:bCs/>
                <w:iCs/>
              </w:rPr>
              <w:t>сколышки</w:t>
            </w:r>
            <w:proofErr w:type="spellEnd"/>
            <w:r>
              <w:rPr>
                <w:bCs/>
                <w:iCs/>
              </w:rPr>
              <w:t>» на учебную доску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резать фигуры «</w:t>
            </w:r>
            <w:proofErr w:type="spellStart"/>
            <w:r>
              <w:rPr>
                <w:bCs/>
              </w:rPr>
              <w:t>сколышки</w:t>
            </w:r>
            <w:proofErr w:type="spellEnd"/>
            <w:r>
              <w:rPr>
                <w:bCs/>
              </w:rPr>
              <w:t>» на учебной доске).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Контроль</w:t>
            </w:r>
          </w:p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за действием. Контроль качества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75-78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Разметка фигуры «ромбики»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Нанесение  фигуры «ромбики» на учебную доску. Приемы выполнения геометрической резьбы. Резание фигуры «ромбики» на учебной доске. Возможный брак при вы</w:t>
            </w:r>
            <w:r>
              <w:rPr>
                <w:bCs/>
              </w:rPr>
              <w:softHyphen/>
              <w:t>полнении резьбы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разметки фигуры «ромбики» на учебную доску.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-наносить фигуру «ромбики» на учебную доску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Контроль</w:t>
            </w:r>
          </w:p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за действием. Контроль качества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79-84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Разметка фигуры «</w:t>
            </w:r>
            <w:proofErr w:type="spellStart"/>
            <w:r>
              <w:rPr>
                <w:bCs/>
              </w:rPr>
              <w:t>витейка</w:t>
            </w:r>
            <w:proofErr w:type="spellEnd"/>
            <w:r>
              <w:rPr>
                <w:bCs/>
              </w:rPr>
              <w:t>»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Нанесение  фигуры «</w:t>
            </w:r>
            <w:proofErr w:type="spellStart"/>
            <w:r>
              <w:rPr>
                <w:bCs/>
              </w:rPr>
              <w:t>витейка</w:t>
            </w:r>
            <w:proofErr w:type="spellEnd"/>
            <w:r>
              <w:rPr>
                <w:bCs/>
              </w:rPr>
              <w:t>» на учебную доску. Приемы выполнения геометрической резьбы. Резание фигуры «</w:t>
            </w:r>
            <w:proofErr w:type="spellStart"/>
            <w:r>
              <w:rPr>
                <w:bCs/>
              </w:rPr>
              <w:t>витейка</w:t>
            </w:r>
            <w:proofErr w:type="spellEnd"/>
            <w:r>
              <w:rPr>
                <w:bCs/>
              </w:rPr>
              <w:t xml:space="preserve">» на учебной доске. Возможный брак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разметки фигуры «</w:t>
            </w:r>
            <w:proofErr w:type="spellStart"/>
            <w:r>
              <w:rPr>
                <w:bCs/>
              </w:rPr>
              <w:t>витейка</w:t>
            </w:r>
            <w:proofErr w:type="spellEnd"/>
            <w:r>
              <w:rPr>
                <w:bCs/>
              </w:rPr>
              <w:t>».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-наносить фигуру «</w:t>
            </w:r>
            <w:proofErr w:type="spellStart"/>
            <w:r>
              <w:rPr>
                <w:bCs/>
                <w:iCs/>
              </w:rPr>
              <w:t>витейка</w:t>
            </w:r>
            <w:proofErr w:type="spellEnd"/>
            <w:r>
              <w:rPr>
                <w:bCs/>
                <w:iCs/>
              </w:rPr>
              <w:t>» на учебную доску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Контроль</w:t>
            </w:r>
          </w:p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за действием. Контроль качества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trHeight w:val="1702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85-88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Разметка фигуры «пирамида».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</w:p>
          <w:p w:rsidR="00B0005B" w:rsidRDefault="00B0005B">
            <w:pPr>
              <w:shd w:val="clear" w:color="auto" w:fill="FFFFFF"/>
              <w:rPr>
                <w:bCs/>
              </w:rPr>
            </w:pPr>
          </w:p>
          <w:p w:rsidR="00B0005B" w:rsidRDefault="00B0005B">
            <w:pPr>
              <w:shd w:val="clear" w:color="auto" w:fill="FFFFFF"/>
              <w:rPr>
                <w:bCs/>
              </w:rPr>
            </w:pPr>
          </w:p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3A3F6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Нанесение  фигуры «пирамида» на учебную доску.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разметки фигуры «пирамида».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-наносить фигуру «пирамида» на учебную доску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Контроль</w:t>
            </w:r>
          </w:p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  <w:r w:rsidRPr="00AB4750">
              <w:rPr>
                <w:bCs/>
                <w:sz w:val="28"/>
              </w:rPr>
              <w:t>за действием. Контроль качества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  <w:p w:rsidR="00B0005B" w:rsidRPr="00AB4750" w:rsidRDefault="00B0005B">
            <w:pPr>
              <w:jc w:val="center"/>
              <w:rPr>
                <w:bCs/>
                <w:sz w:val="28"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Pr="00AB4750" w:rsidRDefault="00B0005B">
            <w:pPr>
              <w:shd w:val="clear" w:color="auto" w:fill="FFFFFF"/>
              <w:rPr>
                <w:bCs/>
                <w:sz w:val="28"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E42ED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89-94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Разметка фигуры «звездочка»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Нанесение  фигуры «звездочка» на учебную доску.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Приемы выполнения геометрической резьбы. Резание фигуры «звездочка» на учебной доске. Возможный брак при вы</w:t>
            </w:r>
            <w:r>
              <w:rPr>
                <w:bCs/>
              </w:rPr>
              <w:softHyphen/>
              <w:t xml:space="preserve">полнении резьбы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разметки фигуры «звездочка».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-наносить фигуру «звездочка» на учебную доску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95-98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Разметка фигуры «квадраты»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Нанесение  фигуры «квадраты» на учебную доску. Приемы выполнения геометрической резьбы. Резание фигуры «квадраты» на учебной доске. Возможный брак при вы</w:t>
            </w:r>
            <w:r>
              <w:rPr>
                <w:bCs/>
              </w:rPr>
              <w:softHyphen/>
              <w:t>полнении резьбы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разметки фигуры «квадраты».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-наносить фигуру «квадраты» на учебную доску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99-102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Разметка фигуры «розетка»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Нанесение  фигуры «розетка» на учебную доску. Приемы выполнения геометрической резьбы. Резание фигуры «розетка» на учебной доске. Возможный брак при вы</w:t>
            </w:r>
            <w:r>
              <w:rPr>
                <w:bCs/>
              </w:rPr>
              <w:softHyphen/>
              <w:t>полнении резьбы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разметки фигуры «розетка».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-наносить фигуру «розетка» на учебную доску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103-106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Разметка фигуры «сияние»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Нанесение  фигуры «сияние» на учебную доску. Приемы выполнения геометрической резьбы. Резание фигуры «сияние» на учебной доске. Возможный брак при вы</w:t>
            </w:r>
            <w:r>
              <w:rPr>
                <w:bCs/>
              </w:rPr>
              <w:softHyphen/>
              <w:t>полнении резьбы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разметки фигуры «сияние».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-наносить фигуру «сияние» на учебную доску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107-110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Резание композиции на черновой заготовке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A3F6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Приемы резания композиции. Возможный брак при вы</w:t>
            </w:r>
            <w:r>
              <w:rPr>
                <w:bCs/>
              </w:rPr>
              <w:softHyphen/>
              <w:t>полнении резьбы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геометрической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выполнять резьбу на учебной доске.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111-114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Нанесение композиции на крышку шкатулки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Способы нанесения композиции на поверхность детали. Использование копировальной бумаги для нанесения композиции. Разметка композиции с помощью линейки и угольника.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>- способы нанесения композиции на поверхность детали.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 xml:space="preserve">-выполнять разметку композиции. 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115-118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Резание композиции на крышке шкатулки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A3F6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Приемы резания композиции. Возможный брак при вы</w:t>
            </w:r>
            <w:r>
              <w:rPr>
                <w:bCs/>
              </w:rPr>
              <w:softHyphen/>
              <w:t>полнении резьбы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 xml:space="preserve">правила безопасной работы при выполнении </w:t>
            </w:r>
            <w:r>
              <w:rPr>
                <w:bCs/>
              </w:rPr>
              <w:lastRenderedPageBreak/>
              <w:t>геометрической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выполнять геометрическую резьбу.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lastRenderedPageBreak/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за действием. Контроль </w:t>
            </w:r>
            <w:r>
              <w:rPr>
                <w:bCs/>
              </w:rPr>
              <w:lastRenderedPageBreak/>
              <w:t>качества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119-122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Отделка шкатулки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Приемы резания композиции. Возможный брак при вы</w:t>
            </w:r>
            <w:r>
              <w:rPr>
                <w:bCs/>
              </w:rPr>
              <w:softHyphen/>
              <w:t>полнении резьбы.  Отделка изделий морилкой, анилиновыми красителями, лакированием. Правила безопасной работы при лакировании изделия. Оценка качества изделия.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геометрической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выполнять геометрическую резьбу.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(8 ч)</w:t>
            </w:r>
          </w:p>
          <w:p w:rsidR="00B0005B" w:rsidRDefault="00B0005B">
            <w:pPr>
              <w:shd w:val="clear" w:color="auto" w:fill="FFFFFF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 xml:space="preserve">                             </w:t>
            </w:r>
            <w:r>
              <w:rPr>
                <w:rFonts w:ascii="Cambria" w:hAnsi="Cambria"/>
                <w:b/>
                <w:bCs/>
                <w:u w:val="single"/>
              </w:rPr>
              <w:t xml:space="preserve">ИЗДЕЛИЯ: </w:t>
            </w:r>
            <w:r>
              <w:rPr>
                <w:rFonts w:ascii="Cambria" w:hAnsi="Cambria"/>
                <w:b/>
                <w:bCs/>
              </w:rPr>
              <w:t xml:space="preserve">  Ручка для молока, деталь цилиндрического сечения, </w:t>
            </w:r>
            <w:proofErr w:type="spellStart"/>
            <w:r>
              <w:rPr>
                <w:rFonts w:ascii="Cambria" w:hAnsi="Cambria"/>
                <w:b/>
                <w:bCs/>
              </w:rPr>
              <w:t>толкушка</w:t>
            </w:r>
            <w:proofErr w:type="spellEnd"/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jc w:val="center"/>
              <w:rPr>
                <w:bCs/>
              </w:rPr>
            </w:pPr>
            <w:r>
              <w:rPr>
                <w:bCs/>
              </w:rPr>
              <w:t>123-126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Изготовление ручки для молотка согласно технологической карты.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Самостоятельная ра</w:t>
            </w:r>
            <w:r>
              <w:rPr>
                <w:bCs/>
              </w:rPr>
              <w:softHyphen/>
              <w:t>бота</w:t>
            </w:r>
          </w:p>
          <w:p w:rsidR="00B0005B" w:rsidRDefault="00B0005B">
            <w:pPr>
              <w:rPr>
                <w:bCs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Последовательность изготовле</w:t>
            </w:r>
            <w:r>
              <w:rPr>
                <w:bCs/>
              </w:rPr>
              <w:softHyphen/>
              <w:t>ния ручки для молотка.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Знать: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/>
                <w:bCs/>
                <w:i/>
              </w:rPr>
              <w:t xml:space="preserve">- </w:t>
            </w:r>
            <w:r>
              <w:rPr>
                <w:bCs/>
              </w:rPr>
              <w:t>правила безопасной ра</w:t>
            </w:r>
            <w:r>
              <w:rPr>
                <w:bCs/>
              </w:rPr>
              <w:softHyphen/>
              <w:t xml:space="preserve">боты. </w:t>
            </w:r>
          </w:p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Уметь: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/>
                <w:bCs/>
                <w:i/>
              </w:rPr>
              <w:t>-</w:t>
            </w:r>
            <w:r>
              <w:rPr>
                <w:bCs/>
              </w:rPr>
              <w:t xml:space="preserve"> изготавливать ручку для молотка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за действием. Контроль 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jc w:val="center"/>
              <w:rPr>
                <w:bCs/>
              </w:rPr>
            </w:pPr>
            <w:r>
              <w:rPr>
                <w:bCs/>
              </w:rPr>
              <w:t>127-130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Точение детали цилиндрического сечения согласно технологической карты.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Самостоятельная ра</w:t>
            </w:r>
            <w:r>
              <w:rPr>
                <w:bCs/>
              </w:rPr>
              <w:softHyphen/>
              <w:t>бота</w:t>
            </w:r>
          </w:p>
          <w:p w:rsidR="00B0005B" w:rsidRDefault="00B0005B">
            <w:pPr>
              <w:rPr>
                <w:bCs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Последовательность точения изделия.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Знать: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/>
                <w:bCs/>
                <w:i/>
              </w:rPr>
              <w:t xml:space="preserve">- </w:t>
            </w:r>
            <w:r>
              <w:rPr>
                <w:bCs/>
              </w:rPr>
              <w:t>правила безопасной ра</w:t>
            </w:r>
            <w:r>
              <w:rPr>
                <w:bCs/>
              </w:rPr>
              <w:softHyphen/>
              <w:t xml:space="preserve">боты при работе на СТД-120.  </w:t>
            </w:r>
          </w:p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Уметь: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/>
                <w:bCs/>
                <w:i/>
              </w:rPr>
              <w:t>-</w:t>
            </w:r>
            <w:r>
              <w:rPr>
                <w:bCs/>
              </w:rPr>
              <w:t xml:space="preserve"> изготавливать деталь цилиндрического сечения.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jc w:val="center"/>
              <w:rPr>
                <w:bCs/>
              </w:rPr>
            </w:pPr>
            <w:r>
              <w:rPr>
                <w:bCs/>
              </w:rPr>
              <w:t>131-134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Точение </w:t>
            </w:r>
            <w:proofErr w:type="spellStart"/>
            <w:r>
              <w:rPr>
                <w:bCs/>
              </w:rPr>
              <w:t>толкушки</w:t>
            </w:r>
            <w:proofErr w:type="spellEnd"/>
            <w:r>
              <w:rPr>
                <w:bCs/>
              </w:rPr>
              <w:t xml:space="preserve"> согласно технологической карты.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Самостоятельная ра</w:t>
            </w:r>
            <w:r>
              <w:rPr>
                <w:bCs/>
              </w:rPr>
              <w:softHyphen/>
              <w:t>бота</w:t>
            </w:r>
          </w:p>
          <w:p w:rsidR="00B0005B" w:rsidRDefault="00B0005B">
            <w:pPr>
              <w:rPr>
                <w:bCs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Последовательность точения изделия.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Знать: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/>
                <w:bCs/>
                <w:i/>
              </w:rPr>
              <w:t xml:space="preserve">- </w:t>
            </w:r>
            <w:r>
              <w:rPr>
                <w:bCs/>
              </w:rPr>
              <w:t>правила безопасной ра</w:t>
            </w:r>
            <w:r>
              <w:rPr>
                <w:bCs/>
              </w:rPr>
              <w:softHyphen/>
              <w:t xml:space="preserve">боты при работе на СТД-120.  </w:t>
            </w:r>
          </w:p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Уметь: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/>
                <w:bCs/>
                <w:i/>
              </w:rPr>
              <w:t>-</w:t>
            </w:r>
            <w:r>
              <w:rPr>
                <w:bCs/>
              </w:rPr>
              <w:t xml:space="preserve"> изготавливать деталь </w:t>
            </w:r>
            <w:r>
              <w:rPr>
                <w:bCs/>
              </w:rPr>
              <w:lastRenderedPageBreak/>
              <w:t>цилиндрического сечения.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lastRenderedPageBreak/>
              <w:t>Контроль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10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rFonts w:ascii="Cambria" w:hAnsi="Cambria"/>
                <w:bCs/>
                <w:u w:val="single"/>
              </w:rPr>
            </w:pPr>
            <w:r>
              <w:rPr>
                <w:rFonts w:ascii="Cambria" w:hAnsi="Cambria"/>
                <w:b/>
                <w:u w:val="single"/>
                <w:lang w:val="en-US"/>
              </w:rPr>
              <w:lastRenderedPageBreak/>
              <w:t xml:space="preserve">II </w:t>
            </w:r>
            <w:r w:rsidR="00CF7D26">
              <w:rPr>
                <w:rFonts w:ascii="Cambria" w:hAnsi="Cambria"/>
                <w:b/>
                <w:u w:val="single"/>
              </w:rPr>
              <w:t>четверть ( 144</w:t>
            </w:r>
            <w:r>
              <w:rPr>
                <w:rFonts w:ascii="Cambria" w:hAnsi="Cambria"/>
                <w:b/>
                <w:u w:val="single"/>
              </w:rPr>
              <w:t xml:space="preserve"> ч)</w:t>
            </w:r>
          </w:p>
        </w:tc>
      </w:tr>
      <w:tr w:rsidR="00B0005B" w:rsidTr="00AB4750">
        <w:trPr>
          <w:trHeight w:val="378"/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/>
              </w:rPr>
              <w:t>Вводное занятие( 4</w:t>
            </w:r>
            <w:r w:rsidR="00B0005B">
              <w:rPr>
                <w:b/>
              </w:rPr>
              <w:t xml:space="preserve"> ч)</w:t>
            </w:r>
          </w:p>
        </w:tc>
      </w:tr>
      <w:tr w:rsidR="00B0005B" w:rsidTr="00AB4750">
        <w:trPr>
          <w:trHeight w:val="2112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Вводное занятие. Общие сведения о мебельном производстве.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План работы на четверть. Правила безопасной работы в мастерской. Общие сведения о мебельном производстве. Виды мебели. Предприятия, выпускающие ме</w:t>
            </w:r>
            <w:r>
              <w:rPr>
                <w:bCs/>
              </w:rPr>
              <w:softHyphen/>
              <w:t>бель. Профессии мебельного производства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правила безопасной работы.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Иметь: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 xml:space="preserve">представление </w:t>
            </w:r>
            <w:r>
              <w:rPr>
                <w:b/>
              </w:rPr>
              <w:t xml:space="preserve">о </w:t>
            </w:r>
            <w:r>
              <w:rPr>
                <w:bCs/>
              </w:rPr>
              <w:t>мебельном производстве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Тестирование Заслушивание кратких сообщений о про</w:t>
            </w:r>
            <w:r>
              <w:rPr>
                <w:bCs/>
              </w:rPr>
              <w:softHyphen/>
              <w:t>фессиях ме</w:t>
            </w:r>
            <w:r>
              <w:rPr>
                <w:bCs/>
              </w:rPr>
              <w:softHyphen/>
              <w:t>бельного про</w:t>
            </w:r>
            <w:r>
              <w:rPr>
                <w:bCs/>
              </w:rPr>
              <w:softHyphen/>
              <w:t>изводства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368"/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Изготовление мебели ( 49</w:t>
            </w:r>
            <w:r w:rsidR="00B0005B">
              <w:rPr>
                <w:b/>
                <w:bCs/>
              </w:rPr>
              <w:t xml:space="preserve"> ч)</w:t>
            </w:r>
          </w:p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/>
                <w:bCs/>
                <w:u w:val="single"/>
              </w:rPr>
              <w:t>ИЗДЕЛИЕ:</w:t>
            </w:r>
            <w:r>
              <w:rPr>
                <w:b/>
                <w:bCs/>
              </w:rPr>
              <w:t xml:space="preserve"> Стул.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3-4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Виды мебели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Требования к современной ме</w:t>
            </w:r>
            <w:r>
              <w:rPr>
                <w:bCs/>
              </w:rPr>
              <w:softHyphen/>
              <w:t>бели (эстетические, технико-экономические). Виды мебели: по назначению (бытовая, офис</w:t>
            </w:r>
            <w:r>
              <w:rPr>
                <w:bCs/>
              </w:rPr>
              <w:softHyphen/>
              <w:t>ная, комбинированная), по спо</w:t>
            </w:r>
            <w:r>
              <w:rPr>
                <w:bCs/>
              </w:rPr>
              <w:softHyphen/>
              <w:t>собу соединения частей (</w:t>
            </w:r>
            <w:proofErr w:type="spellStart"/>
            <w:r>
              <w:rPr>
                <w:bCs/>
              </w:rPr>
              <w:t>секци</w:t>
            </w:r>
            <w:r>
              <w:rPr>
                <w:bCs/>
              </w:rPr>
              <w:softHyphen/>
              <w:t>Ал</w:t>
            </w:r>
            <w:proofErr w:type="spellEnd"/>
            <w:r>
              <w:rPr>
                <w:bCs/>
              </w:rPr>
              <w:t>, сборно-разборная, склад</w:t>
            </w:r>
            <w:r>
              <w:rPr>
                <w:bCs/>
              </w:rPr>
              <w:softHyphen/>
              <w:t>ная, корпусная, брусковая)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88"/>
              </w:tabs>
              <w:rPr>
                <w:bCs/>
              </w:rPr>
            </w:pPr>
            <w:r>
              <w:rPr>
                <w:bCs/>
              </w:rPr>
              <w:t>-требования, предъявляемые</w:t>
            </w:r>
            <w:r>
              <w:rPr>
                <w:bCs/>
              </w:rPr>
              <w:br/>
              <w:t>к современной мебели;</w:t>
            </w:r>
          </w:p>
          <w:p w:rsidR="00B0005B" w:rsidRDefault="00B0005B">
            <w:pPr>
              <w:shd w:val="clear" w:color="auto" w:fill="FFFFFF"/>
              <w:tabs>
                <w:tab w:val="left" w:pos="288"/>
              </w:tabs>
              <w:rPr>
                <w:bCs/>
              </w:rPr>
            </w:pPr>
            <w:r>
              <w:rPr>
                <w:bCs/>
              </w:rPr>
              <w:t>-виды мебели.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определять вид мебели по рисунку и образцу.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5-7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Детали и элемен</w:t>
            </w:r>
            <w:r>
              <w:rPr>
                <w:bCs/>
              </w:rPr>
              <w:softHyphen/>
              <w:t>ты столярных из</w:t>
            </w:r>
            <w:r>
              <w:rPr>
                <w:bCs/>
              </w:rPr>
              <w:softHyphen/>
              <w:t>делий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Элементы деталей столярного изделия: брусок, обкладка, </w:t>
            </w:r>
            <w:proofErr w:type="spellStart"/>
            <w:r>
              <w:rPr>
                <w:bCs/>
              </w:rPr>
              <w:t>штапик</w:t>
            </w:r>
            <w:proofErr w:type="spellEnd"/>
            <w:r>
              <w:rPr>
                <w:bCs/>
              </w:rPr>
              <w:t xml:space="preserve">, филенка, фаска, смягчение, закругление, галтель, калевка, фальц (четверть), </w:t>
            </w:r>
            <w:proofErr w:type="spellStart"/>
            <w:r>
              <w:rPr>
                <w:bCs/>
              </w:rPr>
              <w:t>платик</w:t>
            </w:r>
            <w:proofErr w:type="spellEnd"/>
            <w:r>
              <w:rPr>
                <w:bCs/>
              </w:rPr>
              <w:t>, свес, гребень, паз.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 xml:space="preserve">детали и элементы столярных изделий. 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определять элементы столярных изделий по образцу или рисунку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2526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8-9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Изучение черте</w:t>
            </w:r>
            <w:r>
              <w:rPr>
                <w:bCs/>
              </w:rPr>
              <w:softHyphen/>
              <w:t>жей изготовления деталей стула. Изучение сбороч</w:t>
            </w:r>
            <w:r>
              <w:rPr>
                <w:bCs/>
              </w:rPr>
              <w:softHyphen/>
              <w:t>ных чертежей из</w:t>
            </w:r>
            <w:r>
              <w:rPr>
                <w:bCs/>
              </w:rPr>
              <w:softHyphen/>
              <w:t>делия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Изучение чертежей изготовления деталей стула. Изучение сборочных чертежей стула.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>-читать чертежи деталей из</w:t>
            </w:r>
            <w:r>
              <w:rPr>
                <w:bCs/>
              </w:rPr>
              <w:softHyphen/>
              <w:t>делия;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>-находить по чертежу образец детали изделия;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>-</w:t>
            </w:r>
            <w:r>
              <w:rPr>
                <w:bCs/>
              </w:rPr>
              <w:tab/>
              <w:t>определять по чертежу спо</w:t>
            </w:r>
            <w:r>
              <w:rPr>
                <w:bCs/>
              </w:rPr>
              <w:softHyphen/>
              <w:t>соб соединения деталей;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>-</w:t>
            </w:r>
            <w:r>
              <w:rPr>
                <w:bCs/>
              </w:rPr>
              <w:tab/>
              <w:t>составлять план изготовления детали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10-11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Выполнение заго</w:t>
            </w:r>
            <w:r>
              <w:rPr>
                <w:bCs/>
              </w:rPr>
              <w:softHyphen/>
              <w:t>товительных опе</w:t>
            </w:r>
            <w:r>
              <w:rPr>
                <w:bCs/>
              </w:rPr>
              <w:softHyphen/>
              <w:t>раций, подбор материала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</w:t>
            </w:r>
            <w:r>
              <w:rPr>
                <w:bCs/>
              </w:rPr>
              <w:softHyphen/>
              <w:t>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Подбор материала для изготов</w:t>
            </w:r>
            <w:r>
              <w:rPr>
                <w:bCs/>
              </w:rPr>
              <w:softHyphen/>
              <w:t>ления стула. Черновая размет</w:t>
            </w:r>
            <w:r>
              <w:rPr>
                <w:bCs/>
              </w:rPr>
              <w:softHyphen/>
              <w:t>ка заготовок и их отпиливание.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 xml:space="preserve">-правила выбора материала для изготовления стула;      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/>
                <w:bCs/>
              </w:rPr>
            </w:pPr>
            <w:r>
              <w:rPr>
                <w:bCs/>
              </w:rPr>
              <w:t>-требования к заготовкам.</w:t>
            </w:r>
            <w:r>
              <w:rPr>
                <w:bCs/>
              </w:rPr>
              <w:br/>
            </w: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>-подбирать материал для изго</w:t>
            </w:r>
            <w:r>
              <w:rPr>
                <w:bCs/>
              </w:rPr>
              <w:softHyphen/>
              <w:t>товления стула;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-выполнять черновую размет</w:t>
            </w:r>
            <w:r>
              <w:rPr>
                <w:bCs/>
              </w:rPr>
              <w:softHyphen/>
              <w:t>ку и отпиливание заготовок.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12-13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Строгание базовой </w:t>
            </w:r>
            <w:proofErr w:type="spellStart"/>
            <w:r>
              <w:rPr>
                <w:bCs/>
              </w:rPr>
              <w:t>пласти</w:t>
            </w:r>
            <w:proofErr w:type="spellEnd"/>
            <w:r>
              <w:rPr>
                <w:bCs/>
              </w:rPr>
              <w:t xml:space="preserve"> и базовой кромки передних ножек.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Строгание базовой </w:t>
            </w:r>
            <w:proofErr w:type="spellStart"/>
            <w:r>
              <w:rPr>
                <w:bCs/>
              </w:rPr>
              <w:t>пласти</w:t>
            </w:r>
            <w:proofErr w:type="spellEnd"/>
            <w:r>
              <w:rPr>
                <w:bCs/>
              </w:rPr>
              <w:t xml:space="preserve"> и базовой кромки передних ножек.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-правила безопасной работы при строгании;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 xml:space="preserve">-строгать базовую </w:t>
            </w:r>
            <w:proofErr w:type="spellStart"/>
            <w:r>
              <w:rPr>
                <w:bCs/>
                <w:iCs/>
              </w:rPr>
              <w:t>пласть</w:t>
            </w:r>
            <w:proofErr w:type="spellEnd"/>
            <w:r>
              <w:rPr>
                <w:bCs/>
                <w:iCs/>
              </w:rPr>
              <w:t xml:space="preserve"> и базовую кромку;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14-15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Строгание базовой </w:t>
            </w:r>
            <w:proofErr w:type="spellStart"/>
            <w:r>
              <w:rPr>
                <w:bCs/>
              </w:rPr>
              <w:t>пласти</w:t>
            </w:r>
            <w:proofErr w:type="spellEnd"/>
            <w:r>
              <w:rPr>
                <w:bCs/>
              </w:rPr>
              <w:t xml:space="preserve"> и базовой кромки задних ножек.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Строгание базовой </w:t>
            </w:r>
            <w:proofErr w:type="spellStart"/>
            <w:r>
              <w:rPr>
                <w:bCs/>
              </w:rPr>
              <w:t>пласти</w:t>
            </w:r>
            <w:proofErr w:type="spellEnd"/>
            <w:r>
              <w:rPr>
                <w:bCs/>
              </w:rPr>
              <w:t xml:space="preserve"> и базовой кромки задних ножек.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-правила безопасной работы при строгании;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 xml:space="preserve">-строгать базовую </w:t>
            </w:r>
            <w:proofErr w:type="spellStart"/>
            <w:r>
              <w:rPr>
                <w:bCs/>
                <w:iCs/>
              </w:rPr>
              <w:t>пласть</w:t>
            </w:r>
            <w:proofErr w:type="spellEnd"/>
            <w:r>
              <w:rPr>
                <w:bCs/>
                <w:iCs/>
              </w:rPr>
              <w:t xml:space="preserve"> и базовую кромку;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16-18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Выпиливание брусков квадратного сечения 450х30х30 4 </w:t>
            </w:r>
            <w:r>
              <w:rPr>
                <w:bCs/>
              </w:rPr>
              <w:lastRenderedPageBreak/>
              <w:t>шт.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Подбор материала. Черновая разметка и выпиливание заготовок с учетом </w:t>
            </w:r>
            <w:r>
              <w:rPr>
                <w:bCs/>
              </w:rPr>
              <w:lastRenderedPageBreak/>
              <w:t xml:space="preserve">направления волокон древесины.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lastRenderedPageBreak/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-выполнять разметку и выпиливание заготовок для </w:t>
            </w:r>
            <w:proofErr w:type="spellStart"/>
            <w:r>
              <w:rPr>
                <w:bCs/>
              </w:rPr>
              <w:lastRenderedPageBreak/>
              <w:t>проножек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lastRenderedPageBreak/>
              <w:t>Контроль за действием. Контроль ка</w:t>
            </w:r>
            <w:r>
              <w:rPr>
                <w:bCs/>
              </w:rPr>
              <w:softHyphen/>
            </w:r>
            <w:r>
              <w:rPr>
                <w:bCs/>
              </w:rPr>
              <w:lastRenderedPageBreak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19-20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Выпиливание брусков квадратного сечения 470х30х30 5 шт.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Подбор материала. Черновая разметка и выпиливание заготовок с учетом направления волокон древесины.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-выполнять разметку и выпиливание заготовок для </w:t>
            </w:r>
            <w:proofErr w:type="spellStart"/>
            <w:r>
              <w:rPr>
                <w:bCs/>
              </w:rPr>
              <w:t>проножек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21-24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Изготовление </w:t>
            </w:r>
            <w:proofErr w:type="spellStart"/>
            <w:r>
              <w:rPr>
                <w:bCs/>
              </w:rPr>
              <w:t>проножек</w:t>
            </w:r>
            <w:proofErr w:type="spellEnd"/>
            <w:r>
              <w:rPr>
                <w:bCs/>
              </w:rPr>
              <w:t xml:space="preserve">  по заданным размерам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Организация рабочего места. Предварительная обработка заготовки. Способы крепления заготовки. Установка и крепление подручника. Пробный пуск станка. Черновая и чистовая обработка цилиндра. Шлифование шкуркой в прихватке. Отрезание заготовки резцом. 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-организовать рабочее место;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-закреплять заготовки;</w:t>
            </w:r>
          </w:p>
          <w:p w:rsidR="00B0005B" w:rsidRDefault="00B0005B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 xml:space="preserve">-выполнять черновую и чистовую обработку , шлифование и отрезание изделия. 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1611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25-26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Выпиливание черновой заготовки спинки. Изготовление чистовой спинки.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Правила безопасности при стро</w:t>
            </w:r>
            <w:r>
              <w:rPr>
                <w:bCs/>
              </w:rPr>
              <w:softHyphen/>
              <w:t xml:space="preserve">гании изделия. </w:t>
            </w:r>
            <w:proofErr w:type="spellStart"/>
            <w:r>
              <w:rPr>
                <w:bCs/>
              </w:rPr>
              <w:t>Выстрагивание</w:t>
            </w:r>
            <w:proofErr w:type="spellEnd"/>
            <w:r>
              <w:rPr>
                <w:bCs/>
              </w:rPr>
              <w:t xml:space="preserve"> спинки по заданным размерам. Технические требования к вы</w:t>
            </w:r>
            <w:r>
              <w:rPr>
                <w:bCs/>
              </w:rPr>
              <w:softHyphen/>
              <w:t>полнению операции.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-выполнять разметку и выпилить заготовку для спинки;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выстрогать спинку по заданным размерам.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27-28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Разметка и сверление отверстий на ножках.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Инструменты для разметки. Раз</w:t>
            </w:r>
            <w:r>
              <w:rPr>
                <w:bCs/>
              </w:rPr>
              <w:softHyphen/>
              <w:t>метка отверстий по заданным раз</w:t>
            </w:r>
            <w:r>
              <w:rPr>
                <w:bCs/>
              </w:rPr>
              <w:softHyphen/>
              <w:t>мерам. Подготовка сверлильного станка к работе. Сверление глухих отверстий.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64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правила разметки;</w:t>
            </w:r>
          </w:p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Cs/>
              </w:rPr>
              <w:t>- правила безопасной ра</w:t>
            </w:r>
            <w:r>
              <w:rPr>
                <w:bCs/>
              </w:rPr>
              <w:softHyphen/>
              <w:t xml:space="preserve">боты при сверлении. </w:t>
            </w:r>
            <w:r>
              <w:rPr>
                <w:bCs/>
              </w:rPr>
              <w:br/>
            </w: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-ориентироваться в чертеже изделия;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</w:t>
            </w:r>
            <w:r>
              <w:rPr>
                <w:bCs/>
              </w:rPr>
              <w:tab/>
              <w:t>выполнять разметку отверстий по заданным размерам;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lastRenderedPageBreak/>
              <w:t xml:space="preserve">- </w:t>
            </w:r>
            <w:r>
              <w:rPr>
                <w:bCs/>
              </w:rPr>
              <w:t>выполнять сверление глухих отверстий на станке.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lastRenderedPageBreak/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1585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29-31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Подгонка и сборка стула на клею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</w:t>
            </w:r>
            <w:r>
              <w:rPr>
                <w:bCs/>
              </w:rPr>
              <w:softHyphen/>
              <w:t>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Виды клея. Подбор клея для кон</w:t>
            </w:r>
            <w:r>
              <w:rPr>
                <w:bCs/>
              </w:rPr>
              <w:softHyphen/>
              <w:t>кретного изделия. Сборка стула на клею.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</w:rPr>
              <w:t>-режим склеивания;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</w:rPr>
              <w:t>-правила безопасной работы с клеем.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склеивать детали изделия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Cs/>
              </w:rPr>
            </w:pPr>
            <w:r>
              <w:rPr>
                <w:b/>
                <w:bCs/>
              </w:rPr>
              <w:t>Трудовое законодательство (12</w:t>
            </w:r>
            <w:r w:rsidR="00B0005B">
              <w:rPr>
                <w:b/>
                <w:bCs/>
              </w:rPr>
              <w:t xml:space="preserve"> ч)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32-33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Прием и увольне</w:t>
            </w:r>
            <w:r>
              <w:rPr>
                <w:bCs/>
              </w:rPr>
              <w:softHyphen/>
              <w:t>ние с работы.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Порядок приема и увольнения с работы. Особенности приема и увольнения с работы на малых предприятиях региона. Трудовой договор, его содержание.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Иметь </w:t>
            </w:r>
            <w:r>
              <w:rPr>
                <w:b/>
                <w:bCs/>
                <w:i/>
              </w:rPr>
              <w:t>представление: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-о порядке приема и увольне</w:t>
            </w:r>
            <w:r>
              <w:rPr>
                <w:bCs/>
              </w:rPr>
              <w:softHyphen/>
              <w:t>ния с работы;</w:t>
            </w:r>
          </w:p>
          <w:p w:rsidR="00B0005B" w:rsidRDefault="00B0005B">
            <w:pPr>
              <w:shd w:val="clear" w:color="auto" w:fill="FFFFFF"/>
              <w:tabs>
                <w:tab w:val="left" w:pos="288"/>
              </w:tabs>
              <w:rPr>
                <w:bCs/>
              </w:rPr>
            </w:pPr>
            <w:r>
              <w:rPr>
                <w:bCs/>
              </w:rPr>
              <w:t>-о содержании трудового до</w:t>
            </w:r>
            <w:r>
              <w:rPr>
                <w:bCs/>
              </w:rPr>
              <w:softHyphen/>
              <w:t>говора.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34-35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Права и обязанно</w:t>
            </w:r>
            <w:r>
              <w:rPr>
                <w:bCs/>
              </w:rPr>
              <w:softHyphen/>
              <w:t>сти рабочих. Виды оплаты труда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Права и обязанности рабочих. Перевод на другую работу, от</w:t>
            </w:r>
            <w:r>
              <w:rPr>
                <w:bCs/>
              </w:rPr>
              <w:softHyphen/>
              <w:t>странение от работы. Виды оплаты труда.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Иметь представление: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- о правах и обязанностях рабочего;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-о видах оплаты труда.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36-37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Охрана труда на предприятиях. Трудовая и произ</w:t>
            </w:r>
            <w:r>
              <w:rPr>
                <w:bCs/>
              </w:rPr>
              <w:softHyphen/>
              <w:t>водственная дис</w:t>
            </w:r>
            <w:r>
              <w:rPr>
                <w:bCs/>
              </w:rPr>
              <w:softHyphen/>
              <w:t>циплина. Труд молодежи</w:t>
            </w:r>
          </w:p>
          <w:p w:rsidR="00B0005B" w:rsidRDefault="00B0005B">
            <w:pPr>
              <w:rPr>
                <w:bCs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Охрана труда на предприятиях. Обучение работников безопас</w:t>
            </w:r>
            <w:r>
              <w:rPr>
                <w:bCs/>
              </w:rPr>
              <w:softHyphen/>
              <w:t>ным приемам работы. Инструк</w:t>
            </w:r>
            <w:r>
              <w:rPr>
                <w:bCs/>
              </w:rPr>
              <w:softHyphen/>
              <w:t>таж работников по охране труда. Обязанности работников по со</w:t>
            </w:r>
            <w:r>
              <w:rPr>
                <w:bCs/>
              </w:rPr>
              <w:softHyphen/>
              <w:t xml:space="preserve">блюдению ими норм и правил охраны труда. Трудовая и производственная  дисциплина. Продолжительность рабочего времени. Перерывы для отдыха и питания. Выходные и праздничные дни Порядок разрешения трудовых споров. </w:t>
            </w:r>
            <w:r>
              <w:rPr>
                <w:bCs/>
              </w:rPr>
              <w:lastRenderedPageBreak/>
              <w:t xml:space="preserve">Труд молодежи. Порядок приема на работу. Продолжительность рабочего времени. Медицинские осмотры.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Иметь представление: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- об орга</w:t>
            </w:r>
            <w:r>
              <w:rPr>
                <w:bCs/>
              </w:rPr>
              <w:softHyphen/>
              <w:t>низации службы охраны;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-о льго</w:t>
            </w:r>
            <w:r>
              <w:rPr>
                <w:bCs/>
              </w:rPr>
              <w:softHyphen/>
              <w:t>тах, предоставляемых государ</w:t>
            </w:r>
            <w:r>
              <w:rPr>
                <w:bCs/>
              </w:rPr>
              <w:softHyphen/>
              <w:t>ством молодым рабочим с це</w:t>
            </w:r>
            <w:r>
              <w:rPr>
                <w:bCs/>
              </w:rPr>
              <w:softHyphen/>
              <w:t>лью сохранения их здоровья</w:t>
            </w:r>
          </w:p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Cs/>
              </w:rPr>
              <w:t xml:space="preserve"> </w:t>
            </w:r>
            <w:r>
              <w:rPr>
                <w:b/>
                <w:bCs/>
                <w:i/>
              </w:rPr>
              <w:t>Знать: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/>
                <w:bCs/>
                <w:i/>
              </w:rPr>
              <w:t>-</w:t>
            </w:r>
            <w:r>
              <w:rPr>
                <w:bCs/>
              </w:rPr>
              <w:t xml:space="preserve"> продолжительность рабочего времени.</w:t>
            </w:r>
          </w:p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Уметь: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/>
                <w:bCs/>
                <w:i/>
              </w:rPr>
              <w:t xml:space="preserve">- </w:t>
            </w:r>
            <w:r>
              <w:rPr>
                <w:bCs/>
              </w:rPr>
              <w:t xml:space="preserve">различать понятия трудовая дисциплина и производственная труда на </w:t>
            </w:r>
            <w:r>
              <w:rPr>
                <w:bCs/>
              </w:rPr>
              <w:lastRenderedPageBreak/>
              <w:t>предприятии;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lastRenderedPageBreak/>
              <w:t>Ответы на во</w:t>
            </w:r>
            <w:r>
              <w:rPr>
                <w:bCs/>
              </w:rPr>
              <w:softHyphen/>
              <w:t>просы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508"/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Строительное производство</w:t>
            </w:r>
          </w:p>
          <w:p w:rsidR="00B0005B" w:rsidRDefault="00CF7D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Плотничные работы ( 17</w:t>
            </w:r>
            <w:r w:rsidR="00B0005B">
              <w:rPr>
                <w:b/>
                <w:bCs/>
              </w:rPr>
              <w:t xml:space="preserve"> ч)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38-40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Плотничные работы. Теска древесины. Подготовка инст</w:t>
            </w:r>
            <w:r>
              <w:rPr>
                <w:bCs/>
              </w:rPr>
              <w:softHyphen/>
              <w:t>рументов и при</w:t>
            </w:r>
            <w:r>
              <w:rPr>
                <w:bCs/>
              </w:rPr>
              <w:softHyphen/>
              <w:t>способлений к работе.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Содержание плотничных работ в строительстве. Инструменты для плотничных работ.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Теска древесины: назначение технологической операции, орга</w:t>
            </w:r>
            <w:r>
              <w:rPr>
                <w:bCs/>
              </w:rPr>
              <w:softHyphen/>
              <w:t xml:space="preserve">низация рабочего места, правила безопасности. 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Подготовка инструментов и при</w:t>
            </w:r>
            <w:r>
              <w:rPr>
                <w:bCs/>
              </w:rPr>
              <w:softHyphen/>
              <w:t>способлений к работе: проверка правильности насадки топорища, заточка и правка топора на точи</w:t>
            </w:r>
            <w:r>
              <w:rPr>
                <w:bCs/>
              </w:rPr>
              <w:softHyphen/>
              <w:t>ле и бруске.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Знать: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-содержание плотничных работ;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- назначение технологической операции, инструменты для ее выполнения;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- последовательность подготовки инструментов и приспособлений к работе;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- правила безопасной работы. </w:t>
            </w:r>
          </w:p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Уметь: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/>
                <w:bCs/>
                <w:i/>
              </w:rPr>
              <w:t>-</w:t>
            </w:r>
            <w:r>
              <w:rPr>
                <w:bCs/>
              </w:rPr>
              <w:t xml:space="preserve"> организовывать рабочее место для тески древесины;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- проверять правильность насадки топорища, заточки то</w:t>
            </w:r>
            <w:r>
              <w:rPr>
                <w:bCs/>
              </w:rPr>
              <w:softHyphen/>
              <w:t>пора.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  <w:p w:rsidR="00B0005B" w:rsidRDefault="00B0005B">
            <w:pPr>
              <w:rPr>
                <w:bCs/>
              </w:rPr>
            </w:pP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41-42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Технология тески бревен. Выборка четвертей и пазов.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Укладка на подкладки, крепление скобами и клиньями бревен. Раз</w:t>
            </w:r>
            <w:r>
              <w:rPr>
                <w:bCs/>
              </w:rPr>
              <w:softHyphen/>
              <w:t xml:space="preserve">метка торцов бревен и отбивка линий обтески шнуром. Теска бревен на канты. </w:t>
            </w:r>
            <w:proofErr w:type="spellStart"/>
            <w:r>
              <w:rPr>
                <w:bCs/>
              </w:rPr>
              <w:t>Алль</w:t>
            </w:r>
            <w:proofErr w:type="spellEnd"/>
            <w:r>
              <w:rPr>
                <w:bCs/>
              </w:rPr>
              <w:t xml:space="preserve"> кромок досок. Выборка четвертей и пазов: приемы выполнения.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Знать: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/>
                <w:bCs/>
                <w:i/>
              </w:rPr>
              <w:t>-</w:t>
            </w:r>
            <w:r>
              <w:rPr>
                <w:bCs/>
              </w:rPr>
              <w:t xml:space="preserve"> технологию тески бревен;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 - последовательность выполне</w:t>
            </w:r>
            <w:r>
              <w:rPr>
                <w:bCs/>
              </w:rPr>
              <w:softHyphen/>
              <w:t>ния технологической операции;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- правила безопасной работы</w:t>
            </w:r>
          </w:p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Уметь: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/>
                <w:bCs/>
                <w:i/>
              </w:rPr>
              <w:t xml:space="preserve">- </w:t>
            </w:r>
            <w:r>
              <w:rPr>
                <w:bCs/>
              </w:rPr>
              <w:t>размечать торцы бревен и отбивать линии обтески.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  <w:p w:rsidR="00B0005B" w:rsidRDefault="00B0005B">
            <w:pPr>
              <w:rPr>
                <w:bCs/>
              </w:rPr>
            </w:pP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2679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43-44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Соединение брев</w:t>
            </w:r>
            <w:r>
              <w:rPr>
                <w:bCs/>
              </w:rPr>
              <w:softHyphen/>
              <w:t>на и бруска с помощью врубок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Соединение бревна и бруска с помощью  врубок: разметка вру</w:t>
            </w:r>
            <w:r>
              <w:rPr>
                <w:bCs/>
              </w:rPr>
              <w:softHyphen/>
              <w:t>бок по шаблонам, сращивание, наращивание и соединение брев</w:t>
            </w:r>
            <w:r>
              <w:rPr>
                <w:bCs/>
              </w:rPr>
              <w:softHyphen/>
              <w:t>на и бруска под углом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Знать: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/>
                <w:bCs/>
                <w:i/>
              </w:rPr>
              <w:t xml:space="preserve">- </w:t>
            </w:r>
            <w:r>
              <w:rPr>
                <w:bCs/>
              </w:rPr>
              <w:t>последовательность и приемы выполнения опера</w:t>
            </w:r>
            <w:r>
              <w:rPr>
                <w:bCs/>
              </w:rPr>
              <w:softHyphen/>
              <w:t>ции соединения бревна и бру</w:t>
            </w:r>
            <w:r>
              <w:rPr>
                <w:bCs/>
              </w:rPr>
              <w:softHyphen/>
              <w:t xml:space="preserve">ска с помощью врубок. </w:t>
            </w:r>
          </w:p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Уметь: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/>
                <w:bCs/>
                <w:i/>
              </w:rPr>
              <w:t>-</w:t>
            </w:r>
            <w:r>
              <w:rPr>
                <w:bCs/>
              </w:rPr>
              <w:t xml:space="preserve"> выполнять образцы соединения, сращивания, наращивания бревна и бруска под углом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  <w:p w:rsidR="00B0005B" w:rsidRDefault="00B0005B">
            <w:pPr>
              <w:rPr>
                <w:bCs/>
              </w:rPr>
            </w:pP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2961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45-46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Сплачивание дос</w:t>
            </w:r>
            <w:r>
              <w:rPr>
                <w:bCs/>
              </w:rPr>
              <w:softHyphen/>
              <w:t>ки и бруска в щит. Дисковая электро</w:t>
            </w:r>
            <w:r>
              <w:rPr>
                <w:bCs/>
              </w:rPr>
              <w:softHyphen/>
              <w:t xml:space="preserve">пила: устройство, приемы работы. </w:t>
            </w:r>
            <w:proofErr w:type="spellStart"/>
            <w:r>
              <w:rPr>
                <w:bCs/>
              </w:rPr>
              <w:t>Электрорубанок</w:t>
            </w:r>
            <w:proofErr w:type="spellEnd"/>
            <w:r>
              <w:rPr>
                <w:bCs/>
              </w:rPr>
              <w:t>: устройство, прие</w:t>
            </w:r>
            <w:r>
              <w:rPr>
                <w:bCs/>
              </w:rPr>
              <w:softHyphen/>
              <w:t>мы работы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Сплачивание доски и бруска (де</w:t>
            </w:r>
            <w:r>
              <w:rPr>
                <w:bCs/>
              </w:rPr>
              <w:softHyphen/>
              <w:t>лянки) в щит. Технические тре</w:t>
            </w:r>
            <w:r>
              <w:rPr>
                <w:bCs/>
              </w:rPr>
              <w:softHyphen/>
              <w:t>бования к качеству выполненной операции. Дисковая электропила: устройст</w:t>
            </w:r>
            <w:r>
              <w:rPr>
                <w:bCs/>
              </w:rPr>
              <w:softHyphen/>
              <w:t>во, приемы работы и правила безопасности.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proofErr w:type="spellStart"/>
            <w:r>
              <w:rPr>
                <w:bCs/>
              </w:rPr>
              <w:t>Электрорубанок</w:t>
            </w:r>
            <w:proofErr w:type="spellEnd"/>
            <w:r>
              <w:rPr>
                <w:bCs/>
              </w:rPr>
              <w:t xml:space="preserve">: устройство, приемы работы. Правила ТБ работы с </w:t>
            </w:r>
            <w:proofErr w:type="spellStart"/>
            <w:r>
              <w:rPr>
                <w:bCs/>
              </w:rPr>
              <w:t>электрорубан</w:t>
            </w:r>
            <w:r>
              <w:rPr>
                <w:bCs/>
              </w:rPr>
              <w:softHyphen/>
              <w:t>ком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технологию сплачива</w:t>
            </w:r>
            <w:r>
              <w:rPr>
                <w:bCs/>
              </w:rPr>
              <w:softHyphen/>
              <w:t>ния доски и бруска в щит;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 xml:space="preserve">выполнять образец соединения досок и бруска в щит. 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</w:rPr>
              <w:t>-устройство дисковой элек</w:t>
            </w:r>
            <w:r>
              <w:rPr>
                <w:bCs/>
              </w:rPr>
              <w:softHyphen/>
              <w:t xml:space="preserve">тропилы и </w:t>
            </w:r>
            <w:proofErr w:type="spellStart"/>
            <w:r>
              <w:rPr>
                <w:bCs/>
              </w:rPr>
              <w:t>электрорубанка</w:t>
            </w:r>
            <w:proofErr w:type="spellEnd"/>
            <w:r>
              <w:rPr>
                <w:bCs/>
              </w:rPr>
              <w:t>;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</w:rPr>
              <w:t>-приемы работы;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-правила безопасной работы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/>
              </w:rPr>
              <w:t>Круглые лесоматериалы, пилом</w:t>
            </w:r>
            <w:r w:rsidR="00CF7D26">
              <w:rPr>
                <w:b/>
              </w:rPr>
              <w:t>атериалы, заготовки и изделия ( 13</w:t>
            </w:r>
            <w:r>
              <w:rPr>
                <w:b/>
              </w:rPr>
              <w:t xml:space="preserve"> ч)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47-48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Хвойные и лист</w:t>
            </w:r>
            <w:r>
              <w:rPr>
                <w:bCs/>
              </w:rPr>
              <w:softHyphen/>
              <w:t>венные лесомате</w:t>
            </w:r>
            <w:r>
              <w:rPr>
                <w:bCs/>
              </w:rPr>
              <w:softHyphen/>
              <w:t>риалы. Ассортимент пиломатериалов и досок.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Урок-повторение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Хвойные и лиственные лесома</w:t>
            </w:r>
            <w:r>
              <w:rPr>
                <w:bCs/>
              </w:rPr>
              <w:softHyphen/>
              <w:t>териалы: использование, обмер и хранение.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Виды пиломатериалов: брусья, бруски, доски, обапол, шпалы, рейки, дощечки, планки. Виды досок в зависимости от способа распиловки бревна.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-сферу использования хвойных и лиственных лесоматериалов;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-технологию их хранения;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/>
                <w:bCs/>
                <w:i/>
                <w:iCs/>
              </w:rPr>
            </w:pPr>
            <w:r>
              <w:rPr>
                <w:bCs/>
              </w:rPr>
              <w:t>- ассортимент пиломатериалов и досок.</w:t>
            </w:r>
            <w:r>
              <w:rPr>
                <w:bCs/>
              </w:rPr>
              <w:br/>
            </w: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выполнять обмер лесоматериалов;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 xml:space="preserve">-определять виды пиломатериалов и досок по </w:t>
            </w:r>
            <w:r>
              <w:rPr>
                <w:bCs/>
              </w:rPr>
              <w:lastRenderedPageBreak/>
              <w:t>образцу и рисунку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lastRenderedPageBreak/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49-51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Материалы и из</w:t>
            </w:r>
            <w:r>
              <w:rPr>
                <w:bCs/>
              </w:rPr>
              <w:softHyphen/>
              <w:t>делия для настил</w:t>
            </w:r>
            <w:r>
              <w:rPr>
                <w:bCs/>
              </w:rPr>
              <w:softHyphen/>
              <w:t>ки пола. Виды паркета.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Материалы и изделия для на</w:t>
            </w:r>
            <w:r>
              <w:rPr>
                <w:bCs/>
              </w:rPr>
              <w:softHyphen/>
              <w:t>стилки пола (доски, бруски, ли</w:t>
            </w:r>
            <w:r>
              <w:rPr>
                <w:bCs/>
              </w:rPr>
              <w:softHyphen/>
              <w:t xml:space="preserve">нолеум, </w:t>
            </w:r>
            <w:proofErr w:type="spellStart"/>
            <w:r>
              <w:rPr>
                <w:bCs/>
              </w:rPr>
              <w:t>ковролин</w:t>
            </w:r>
            <w:proofErr w:type="spellEnd"/>
            <w:r>
              <w:rPr>
                <w:bCs/>
              </w:rPr>
              <w:t>, плитка, плин</w:t>
            </w:r>
            <w:r>
              <w:rPr>
                <w:bCs/>
              </w:rPr>
              <w:softHyphen/>
              <w:t>тус): свойства и применение.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Паркет штучный, паркетные дос</w:t>
            </w:r>
            <w:r>
              <w:rPr>
                <w:bCs/>
              </w:rPr>
              <w:softHyphen/>
              <w:t>ки и щиты: назначение, техниче</w:t>
            </w:r>
            <w:r>
              <w:rPr>
                <w:bCs/>
              </w:rPr>
              <w:softHyphen/>
              <w:t>ские условия применения.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  <w:r>
              <w:rPr>
                <w:bCs/>
                <w:i/>
                <w:iCs/>
              </w:rPr>
              <w:t xml:space="preserve">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ассортимент материа</w:t>
            </w:r>
            <w:r>
              <w:rPr>
                <w:bCs/>
              </w:rPr>
              <w:softHyphen/>
              <w:t>лов и изделий для настилки по</w:t>
            </w:r>
            <w:r>
              <w:rPr>
                <w:bCs/>
              </w:rPr>
              <w:softHyphen/>
              <w:t xml:space="preserve">ла;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-их свойства, применение;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виды паркета и его назначение.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Cs/>
              </w:rPr>
              <w:t xml:space="preserve"> </w:t>
            </w: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>определять виды мате</w:t>
            </w:r>
            <w:r>
              <w:rPr>
                <w:bCs/>
              </w:rPr>
              <w:softHyphen/>
              <w:t>риала и изделий для настилки пола по образцам;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определять вид паркета по образцу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trHeight w:val="268"/>
          <w:jc w:val="center"/>
        </w:trPr>
        <w:tc>
          <w:tcPr>
            <w:tcW w:w="15948" w:type="dxa"/>
            <w:gridSpan w:val="1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</w:rPr>
            </w:pPr>
            <w:r>
              <w:rPr>
                <w:b/>
              </w:rPr>
              <w:t>Изготовление строительных инструментов, приспособлений, и</w:t>
            </w:r>
            <w:r w:rsidR="00CF7D26">
              <w:rPr>
                <w:b/>
              </w:rPr>
              <w:t>нвентаря для плотничных работ ( 2</w:t>
            </w:r>
            <w:r>
              <w:rPr>
                <w:b/>
              </w:rPr>
              <w:t xml:space="preserve">3 ч).  </w:t>
            </w:r>
            <w:r>
              <w:rPr>
                <w:b/>
                <w:bCs/>
                <w:u w:val="single"/>
              </w:rPr>
              <w:t>ИЗДЕЛИЕ:</w:t>
            </w:r>
            <w:r>
              <w:rPr>
                <w:b/>
                <w:bCs/>
              </w:rPr>
              <w:t xml:space="preserve"> Терка.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52-53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Характеристика строительных ин</w:t>
            </w:r>
            <w:r>
              <w:rPr>
                <w:bCs/>
              </w:rPr>
              <w:softHyphen/>
              <w:t>струментов, при</w:t>
            </w:r>
            <w:r>
              <w:rPr>
                <w:bCs/>
              </w:rPr>
              <w:softHyphen/>
              <w:t>способлений, ин</w:t>
            </w:r>
            <w:r>
              <w:rPr>
                <w:bCs/>
              </w:rPr>
              <w:softHyphen/>
              <w:t>вентаря для плот</w:t>
            </w:r>
            <w:r>
              <w:rPr>
                <w:bCs/>
              </w:rPr>
              <w:softHyphen/>
              <w:t>ничных работ. Знакомство с из</w:t>
            </w:r>
            <w:r>
              <w:rPr>
                <w:bCs/>
              </w:rPr>
              <w:softHyphen/>
              <w:t>делием (терка)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Характеристика строительных инструментов, приспособлений, инвентаря для плотничных работ (терки, гладилки, соколы, малки и др.). Назначение инструментов. Материалы для их изготовления. Технические требования к каче</w:t>
            </w:r>
            <w:r>
              <w:rPr>
                <w:bCs/>
              </w:rPr>
              <w:softHyphen/>
              <w:t>ству выполнения.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Терка для штукатурных работ. Назначение терки. Материалы для ее изготовления. Технические требования к качеству выполнения.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  <w:r>
              <w:rPr>
                <w:bCs/>
                <w:i/>
                <w:iCs/>
              </w:rPr>
              <w:t xml:space="preserve">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характеристику строительных инструментов, приспо</w:t>
            </w:r>
            <w:r>
              <w:rPr>
                <w:bCs/>
              </w:rPr>
              <w:softHyphen/>
              <w:t>соблений, инвентаря для плот</w:t>
            </w:r>
            <w:r>
              <w:rPr>
                <w:bCs/>
              </w:rPr>
              <w:softHyphen/>
              <w:t xml:space="preserve">ничных работ, их назначение;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материалы для их изготовления;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 xml:space="preserve"> назначение терки;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 xml:space="preserve"> материалы для ее изготовле</w:t>
            </w:r>
            <w:r>
              <w:rPr>
                <w:bCs/>
              </w:rPr>
              <w:softHyphen/>
              <w:t>ния;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Cs/>
              </w:rPr>
              <w:t>-названия операций по ее изготовлению.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>составлять последова</w:t>
            </w:r>
            <w:r>
              <w:rPr>
                <w:bCs/>
              </w:rPr>
              <w:softHyphen/>
              <w:t>тельность изготовления изделия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Запол</w:t>
            </w:r>
            <w:r>
              <w:rPr>
                <w:bCs/>
              </w:rPr>
              <w:softHyphen/>
              <w:t>нение техноло</w:t>
            </w:r>
            <w:r>
              <w:rPr>
                <w:bCs/>
              </w:rPr>
              <w:softHyphen/>
              <w:t>гической карты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trHeight w:val="836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54-55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Подбор материала и его раскрой. 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Подбор материала для изделия. Разметка. Раскрой материала. Черновая заготовка.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последовательность выполне</w:t>
            </w:r>
            <w:r>
              <w:rPr>
                <w:bCs/>
              </w:rPr>
              <w:softHyphen/>
              <w:t>ния заготовительных операций;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/>
                <w:bCs/>
                <w:i/>
                <w:iCs/>
              </w:rPr>
            </w:pPr>
            <w:r>
              <w:rPr>
                <w:bCs/>
              </w:rPr>
              <w:lastRenderedPageBreak/>
              <w:t>-правила безопасной работы.</w:t>
            </w:r>
            <w:r>
              <w:rPr>
                <w:bCs/>
              </w:rPr>
              <w:br/>
            </w: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выполнять черновую заготовку деталей изделия.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lastRenderedPageBreak/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</w:t>
            </w:r>
            <w:r>
              <w:rPr>
                <w:bCs/>
              </w:rPr>
              <w:softHyphen/>
            </w:r>
            <w:r>
              <w:rPr>
                <w:bCs/>
              </w:rPr>
              <w:lastRenderedPageBreak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56-57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Изготовление ручки.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Правила безопасности при стро</w:t>
            </w:r>
            <w:r>
              <w:rPr>
                <w:bCs/>
              </w:rPr>
              <w:softHyphen/>
              <w:t xml:space="preserve">гании изделия. </w:t>
            </w:r>
            <w:proofErr w:type="spellStart"/>
            <w:r>
              <w:rPr>
                <w:bCs/>
              </w:rPr>
              <w:t>Выстрагивание</w:t>
            </w:r>
            <w:proofErr w:type="spellEnd"/>
            <w:r>
              <w:rPr>
                <w:bCs/>
              </w:rPr>
              <w:t xml:space="preserve"> основания по заданным размерам. Технические требования к вы</w:t>
            </w:r>
            <w:r>
              <w:rPr>
                <w:bCs/>
              </w:rPr>
              <w:softHyphen/>
              <w:t>полнению операции.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Уметь</w:t>
            </w:r>
            <w:r>
              <w:rPr>
                <w:bCs/>
              </w:rPr>
              <w:t>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 - выстрогать основание по заданным размерам.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trHeight w:val="1601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58-59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Изготовление основания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Правила безопасности при стро</w:t>
            </w:r>
            <w:r>
              <w:rPr>
                <w:bCs/>
              </w:rPr>
              <w:softHyphen/>
              <w:t xml:space="preserve">гании изделия. </w:t>
            </w:r>
            <w:proofErr w:type="spellStart"/>
            <w:r>
              <w:rPr>
                <w:bCs/>
              </w:rPr>
              <w:t>Выстрагивание</w:t>
            </w:r>
            <w:proofErr w:type="spellEnd"/>
            <w:r>
              <w:rPr>
                <w:bCs/>
              </w:rPr>
              <w:t xml:space="preserve"> основания по заданным размерам. Технические требования к вы</w:t>
            </w:r>
            <w:r>
              <w:rPr>
                <w:bCs/>
              </w:rPr>
              <w:softHyphen/>
              <w:t>полнению операции.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Уметь</w:t>
            </w:r>
            <w:r>
              <w:rPr>
                <w:bCs/>
              </w:rPr>
              <w:t>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 - выстрогать основание по заданным размерам.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60-62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Изготовление чистовой заготовки ручки.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Правила безопасности при стро</w:t>
            </w:r>
            <w:r>
              <w:rPr>
                <w:bCs/>
              </w:rPr>
              <w:softHyphen/>
              <w:t xml:space="preserve">гании изделия. </w:t>
            </w:r>
            <w:proofErr w:type="spellStart"/>
            <w:r>
              <w:rPr>
                <w:bCs/>
              </w:rPr>
              <w:t>Выстрагивание</w:t>
            </w:r>
            <w:proofErr w:type="spellEnd"/>
            <w:r>
              <w:rPr>
                <w:bCs/>
              </w:rPr>
              <w:t xml:space="preserve"> ручки по заданным размерам. Технические требования к вы</w:t>
            </w:r>
            <w:r>
              <w:rPr>
                <w:bCs/>
              </w:rPr>
              <w:softHyphen/>
              <w:t>полнению операции.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Уметь</w:t>
            </w:r>
            <w:r>
              <w:rPr>
                <w:bCs/>
              </w:rPr>
              <w:t>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 - выстрогать ручку по заданным размерам.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trHeight w:val="3590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63-64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Выпиливание и обработка кромок ручки. Сборка терки. Прозрачная отделка.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Раз</w:t>
            </w:r>
            <w:r>
              <w:rPr>
                <w:bCs/>
              </w:rPr>
              <w:softHyphen/>
              <w:t>метка по заданным раз</w:t>
            </w:r>
            <w:r>
              <w:rPr>
                <w:bCs/>
              </w:rPr>
              <w:softHyphen/>
              <w:t>мерам. Вы</w:t>
            </w:r>
            <w:r>
              <w:rPr>
                <w:bCs/>
              </w:rPr>
              <w:softHyphen/>
              <w:t>пиливание заготовки по задан</w:t>
            </w:r>
            <w:r>
              <w:rPr>
                <w:bCs/>
              </w:rPr>
              <w:softHyphen/>
              <w:t>ным размерам. Технические требования к выпиливанию. Технические требования к выполнению опиливания. Сборка терки. Подгонка деталей терки.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64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правила разметки;</w:t>
            </w:r>
          </w:p>
          <w:p w:rsidR="00B0005B" w:rsidRDefault="00B0005B">
            <w:pPr>
              <w:shd w:val="clear" w:color="auto" w:fill="FFFFFF"/>
              <w:tabs>
                <w:tab w:val="left" w:pos="178"/>
              </w:tabs>
              <w:spacing w:before="34"/>
              <w:rPr>
                <w:bCs/>
              </w:rPr>
            </w:pPr>
            <w:r>
              <w:rPr>
                <w:bCs/>
              </w:rPr>
              <w:t>- правила безопасной работы при пилении и опиливании.</w:t>
            </w:r>
            <w:r>
              <w:rPr>
                <w:bCs/>
              </w:rPr>
              <w:br/>
            </w: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-ориентироваться в чертеже изделия;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 выполнять разметку и выпилить ручку;</w:t>
            </w:r>
            <w:r>
              <w:rPr>
                <w:bCs/>
              </w:rPr>
              <w:tab/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 xml:space="preserve"> выполнять опиливание;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 xml:space="preserve">выполнять подгонку деталей изделия; 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-выполнять сборку изделия.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Практическое повторение ( 2</w:t>
            </w:r>
            <w:r w:rsidR="00B0005B">
              <w:rPr>
                <w:b/>
                <w:bCs/>
                <w:u w:val="single"/>
              </w:rPr>
              <w:t>6 часов</w:t>
            </w:r>
            <w:r w:rsidR="00B0005B">
              <w:rPr>
                <w:bCs/>
              </w:rPr>
              <w:t>)</w:t>
            </w:r>
          </w:p>
          <w:p w:rsidR="00B0005B" w:rsidRDefault="00B0005B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Подставка для ножей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65-66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Знакомство с из</w:t>
            </w:r>
            <w:r>
              <w:rPr>
                <w:bCs/>
              </w:rPr>
              <w:softHyphen/>
              <w:t xml:space="preserve">делием (подставка для ножей). 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Подставка для ножей: детали, материалы для изготовления. Соединение деталей. Выполнение техниче</w:t>
            </w:r>
            <w:r>
              <w:rPr>
                <w:bCs/>
              </w:rPr>
              <w:softHyphen/>
              <w:t>ского рисунка изделия с обозна</w:t>
            </w:r>
            <w:r>
              <w:rPr>
                <w:bCs/>
              </w:rPr>
              <w:softHyphen/>
              <w:t xml:space="preserve">чением размеров.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  <w:r>
              <w:rPr>
                <w:bCs/>
                <w:i/>
                <w:iCs/>
              </w:rPr>
              <w:t xml:space="preserve">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-детали изделия; мате</w:t>
            </w:r>
            <w:r>
              <w:rPr>
                <w:bCs/>
              </w:rPr>
              <w:softHyphen/>
              <w:t>риалы для его изготовления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выполнять технический рисунок изделия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Заполнение технологиче</w:t>
            </w:r>
            <w:r>
              <w:rPr>
                <w:bCs/>
              </w:rPr>
              <w:softHyphen/>
              <w:t>ской карты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67-68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Последователь</w:t>
            </w:r>
            <w:r>
              <w:rPr>
                <w:bCs/>
              </w:rPr>
              <w:softHyphen/>
              <w:t>ность изготовле</w:t>
            </w:r>
            <w:r>
              <w:rPr>
                <w:bCs/>
              </w:rPr>
              <w:softHyphen/>
              <w:t>ния подставки для ножей.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Составление последовательности изготовления подставки для ножей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  <w:r>
              <w:rPr>
                <w:bCs/>
                <w:i/>
                <w:iCs/>
              </w:rPr>
              <w:t xml:space="preserve">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названия операций по изготовлению изделия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Cs/>
              </w:rPr>
              <w:t>-составлять последовательность изготовления изделия.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69-70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Выпиливание черновых заготовок.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Подбор материала. Черновая разметка. Крой заготовок. Тех</w:t>
            </w:r>
            <w:r>
              <w:rPr>
                <w:bCs/>
              </w:rPr>
              <w:softHyphen/>
              <w:t>нические требования к выполне</w:t>
            </w:r>
            <w:r>
              <w:rPr>
                <w:bCs/>
              </w:rPr>
              <w:softHyphen/>
              <w:t>нию данной операции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правила безопасной ра</w:t>
            </w:r>
            <w:r>
              <w:rPr>
                <w:bCs/>
              </w:rPr>
              <w:softHyphen/>
              <w:t xml:space="preserve">боты при пилении. 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 xml:space="preserve">выполнять черновую разметку и раскрой заготовок деталей                              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lastRenderedPageBreak/>
              <w:t>71-72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Изготовление чистовых заготовок.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Изготовление деталей подставки для ножей по заданным размерам. Технические требования к выполнению дан</w:t>
            </w:r>
            <w:r>
              <w:rPr>
                <w:bCs/>
              </w:rPr>
              <w:softHyphen/>
              <w:t>ной операции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правила безопасной ра</w:t>
            </w:r>
            <w:r>
              <w:rPr>
                <w:bCs/>
              </w:rPr>
              <w:softHyphen/>
              <w:t xml:space="preserve">боты при строгании. 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Уметь: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выстрогать детали подставки по заданным размерам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73-74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Изготовление чистовых заготовок.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Изготовление деталей подставки для ножей по заданным размерам. Технические требования к выполнению дан</w:t>
            </w:r>
            <w:r>
              <w:rPr>
                <w:bCs/>
              </w:rPr>
              <w:softHyphen/>
              <w:t>ной операции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правила безопасной ра</w:t>
            </w:r>
            <w:r>
              <w:rPr>
                <w:bCs/>
              </w:rPr>
              <w:softHyphen/>
              <w:t xml:space="preserve">боты при строгании. 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Уметь: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выстрогать детали подставки по заданным размерам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75-76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Разметка и выпиливание деталей подставки.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Разметка и выпиливание загото</w:t>
            </w:r>
            <w:r>
              <w:rPr>
                <w:bCs/>
              </w:rPr>
              <w:softHyphen/>
              <w:t>вок подставки для ножей. Технические тре</w:t>
            </w:r>
            <w:r>
              <w:rPr>
                <w:bCs/>
              </w:rPr>
              <w:softHyphen/>
              <w:t>бования к выполнению данной операции.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правила безопасной ра</w:t>
            </w:r>
            <w:r>
              <w:rPr>
                <w:bCs/>
              </w:rPr>
              <w:softHyphen/>
              <w:t xml:space="preserve">боты при пилении. 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изготавливать чистовые заготовки подставки для ножей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77-78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Изготовление углублений для ножей.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Разметка углублений. Долбление углублений и удаление лишнего материала. Технические требования к вы</w:t>
            </w:r>
            <w:r>
              <w:rPr>
                <w:bCs/>
              </w:rPr>
              <w:softHyphen/>
              <w:t>полнению данной операции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 -</w:t>
            </w:r>
            <w:r>
              <w:rPr>
                <w:bCs/>
              </w:rPr>
              <w:t>правила безопасной ра</w:t>
            </w:r>
            <w:r>
              <w:rPr>
                <w:bCs/>
              </w:rPr>
              <w:softHyphen/>
              <w:t xml:space="preserve">боты при долблении. 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выполнять углубления  на деталях изделия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79-80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Соединение  подставки на клею.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Виды клея. Подбор клея для кон</w:t>
            </w:r>
            <w:r>
              <w:rPr>
                <w:bCs/>
              </w:rPr>
              <w:softHyphen/>
              <w:t>кретного изделия. Сборка изде</w:t>
            </w:r>
            <w:r>
              <w:rPr>
                <w:bCs/>
              </w:rPr>
              <w:softHyphen/>
              <w:t>лия на клею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tabs>
                <w:tab w:val="left" w:pos="178"/>
              </w:tabs>
              <w:spacing w:before="34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  <w:r>
              <w:rPr>
                <w:b/>
                <w:bCs/>
              </w:rPr>
              <w:t xml:space="preserve"> 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</w:rPr>
              <w:t>-режим склеивания;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</w:rPr>
              <w:t>-правила безопасной работы с клеем.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склеивать детали изделия.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CF7D26" w:rsidRDefault="00CF7D26">
            <w:pPr>
              <w:shd w:val="clear" w:color="auto" w:fill="FFFFFF"/>
              <w:jc w:val="center"/>
              <w:rPr>
                <w:rFonts w:ascii="Cambria" w:hAnsi="Cambria"/>
                <w:b/>
              </w:rPr>
            </w:pPr>
          </w:p>
          <w:p w:rsidR="00CF7D26" w:rsidRDefault="00CF7D26">
            <w:pPr>
              <w:shd w:val="clear" w:color="auto" w:fill="FFFFFF"/>
              <w:jc w:val="center"/>
              <w:rPr>
                <w:rFonts w:ascii="Cambria" w:hAnsi="Cambria"/>
                <w:b/>
              </w:rPr>
            </w:pPr>
          </w:p>
          <w:p w:rsidR="00CF7D26" w:rsidRDefault="00CF7D26">
            <w:pPr>
              <w:shd w:val="clear" w:color="auto" w:fill="FFFFFF"/>
              <w:jc w:val="center"/>
              <w:rPr>
                <w:rFonts w:ascii="Cambria" w:hAnsi="Cambria"/>
                <w:b/>
              </w:rPr>
            </w:pPr>
          </w:p>
          <w:p w:rsidR="00B0005B" w:rsidRDefault="00B0005B">
            <w:pPr>
              <w:shd w:val="clear" w:color="auto" w:fill="FFFFFF"/>
              <w:jc w:val="center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/>
                <w:lang w:val="en-US"/>
              </w:rPr>
              <w:lastRenderedPageBreak/>
              <w:t xml:space="preserve">III </w:t>
            </w:r>
            <w:r w:rsidR="00CF7D26">
              <w:rPr>
                <w:rFonts w:ascii="Cambria" w:hAnsi="Cambria"/>
                <w:b/>
              </w:rPr>
              <w:t>четверть (182</w:t>
            </w:r>
            <w:r>
              <w:rPr>
                <w:rFonts w:ascii="Cambria" w:hAnsi="Cambria"/>
                <w:b/>
              </w:rPr>
              <w:t xml:space="preserve"> часов)</w:t>
            </w: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/>
                <w:bCs/>
                <w:i/>
                <w:iCs/>
              </w:rPr>
              <w:lastRenderedPageBreak/>
              <w:t>Мебельное производство</w:t>
            </w: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jc w:val="center"/>
              <w:rPr>
                <w:bCs/>
              </w:rPr>
            </w:pPr>
            <w:r>
              <w:rPr>
                <w:b/>
              </w:rPr>
              <w:t>Вводное занятие(4</w:t>
            </w:r>
            <w:r w:rsidR="00B0005B">
              <w:rPr>
                <w:b/>
              </w:rPr>
              <w:t xml:space="preserve"> ч)</w:t>
            </w:r>
          </w:p>
        </w:tc>
      </w:tr>
      <w:tr w:rsidR="00B0005B" w:rsidTr="00AB4750">
        <w:trPr>
          <w:trHeight w:val="1448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Повторный инструктаж по ОТ.. Правила противопожарной безопасности.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териала. Беседа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План работы на четверть. Инструктаж по охране труда. Инструктаж по противопожарной безопасности.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правила безопасной работы в мастерской;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-правила противопожарной безопасности в мастерской.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Тестирование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/>
              </w:rPr>
            </w:pPr>
            <w:r>
              <w:rPr>
                <w:b/>
              </w:rPr>
              <w:t>Изготовление несложной меб</w:t>
            </w:r>
            <w:r w:rsidR="00CF7D26">
              <w:rPr>
                <w:b/>
              </w:rPr>
              <w:t>ели с облицовкой поверхности ( 53</w:t>
            </w:r>
            <w:r>
              <w:rPr>
                <w:b/>
              </w:rPr>
              <w:t xml:space="preserve"> ч)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3-5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Шпон: виды, свойства, производство.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Назначение облицовки столярного изделия. Шпон: виды (лущеный, строганный). Свойства ви</w:t>
            </w:r>
            <w:r>
              <w:rPr>
                <w:bCs/>
              </w:rPr>
              <w:softHyphen/>
              <w:t>дов, производство шпона.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назначение облицовки изделий;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Cs/>
              </w:rPr>
              <w:t xml:space="preserve">- виды шпона, их свойства. </w:t>
            </w: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определять вид шпона по образцам.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 вопросы. 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6-7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Технология облицовки поверхности шпоном.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Технология облицовки поверхности шпоном. Применяемые клеи. Виды набора шпона («в ел</w:t>
            </w:r>
            <w:r>
              <w:rPr>
                <w:bCs/>
              </w:rPr>
              <w:softHyphen/>
              <w:t>ку», «в конверт», «в шашку»)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последовательность операций при облицовке столярных из</w:t>
            </w:r>
            <w:r>
              <w:rPr>
                <w:bCs/>
              </w:rPr>
              <w:softHyphen/>
              <w:t>делий;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>-применяемые клеи;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/>
                <w:bCs/>
                <w:i/>
                <w:iCs/>
              </w:rPr>
            </w:pPr>
            <w:r>
              <w:rPr>
                <w:bCs/>
              </w:rPr>
              <w:t>-виды набора шпона.</w:t>
            </w:r>
            <w:r>
              <w:rPr>
                <w:bCs/>
              </w:rPr>
              <w:br/>
            </w: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подготавливать шпон и клеевой раствор к работе по облицовке изделий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во-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proofErr w:type="spellStart"/>
            <w:r>
              <w:rPr>
                <w:bCs/>
              </w:rPr>
              <w:t>просы</w:t>
            </w:r>
            <w:proofErr w:type="spellEnd"/>
            <w:r>
              <w:rPr>
                <w:bCs/>
              </w:rPr>
              <w:t>. Контроль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8-9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Облицовочные пленочный и лис</w:t>
            </w:r>
            <w:r>
              <w:rPr>
                <w:bCs/>
              </w:rPr>
              <w:softHyphen/>
              <w:t>товой материалы. Технология обли</w:t>
            </w:r>
            <w:r>
              <w:rPr>
                <w:bCs/>
              </w:rPr>
              <w:softHyphen/>
              <w:t>цовки поверхно</w:t>
            </w:r>
            <w:r>
              <w:rPr>
                <w:bCs/>
              </w:rPr>
              <w:softHyphen/>
              <w:t>сти изделия плен</w:t>
            </w:r>
            <w:r>
              <w:rPr>
                <w:bCs/>
              </w:rPr>
              <w:softHyphen/>
              <w:t>ками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Облицовочные пленочный и лис</w:t>
            </w:r>
            <w:r>
              <w:rPr>
                <w:bCs/>
              </w:rPr>
              <w:softHyphen/>
              <w:t>товой материалы: виды, свойства. Технология облицовки поверх</w:t>
            </w:r>
            <w:r>
              <w:rPr>
                <w:bCs/>
              </w:rPr>
              <w:softHyphen/>
              <w:t>ности изделия пленками.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виды и свойства облицовочных пленочных и листо</w:t>
            </w:r>
            <w:r>
              <w:rPr>
                <w:bCs/>
              </w:rPr>
              <w:softHyphen/>
              <w:t>вых материалов;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последовательность ра</w:t>
            </w:r>
            <w:r>
              <w:rPr>
                <w:bCs/>
              </w:rPr>
              <w:softHyphen/>
              <w:t>боты по облицовке поверхно</w:t>
            </w:r>
            <w:r>
              <w:rPr>
                <w:bCs/>
              </w:rPr>
              <w:softHyphen/>
              <w:t>стей пленками.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Cs/>
              </w:rPr>
              <w:t xml:space="preserve"> </w:t>
            </w: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определять вид облицовочного материала.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10-11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Резьба по дереву. Геометрический орнамент.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Геометрический орнамент: виды, последовательность действий при работе. Правила безопасности при резьбе.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>-виды геометрического орнамента;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-требования к построению геометрического орнамента.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12-13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Разработка орнамента геометрической резьбы для ножек.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Требования к орнаменту геометрической резьбы.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- Требования к орнаменту геометрической резьбы.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-разрабатывать простые геометрические орнаменты. 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14-15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Пробное выполнение геометрического орнамента.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Приемы резания композиции на учебной доске. Возможный брак при вы</w:t>
            </w:r>
            <w:r>
              <w:rPr>
                <w:bCs/>
              </w:rPr>
              <w:softHyphen/>
              <w:t>полнении резьбы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геометрической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выполнять резьбу на учебной доске.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16-17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Изготовление шаблона геометрического орнамента.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Технические требования к шаблону геометрической резьбы.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Технические требования к шаблону геометрической резьбы.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-Изготовлять шаблон геометрического орнамента.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18-19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Нанесение орнамента на передние ножки.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Нанесение  орнамента на передние ножки стула.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нанесения орнамента.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-наносить </w:t>
            </w:r>
            <w:r>
              <w:rPr>
                <w:bCs/>
              </w:rPr>
              <w:t>орнамент геометрической резьбы на передние ножки стула при помощи шаблона.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20-21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Резание геометрического  орнамента на передних ножках.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Приемы резания геометрического орнамента. Возможный брак при вы</w:t>
            </w:r>
            <w:r>
              <w:rPr>
                <w:bCs/>
              </w:rPr>
              <w:softHyphen/>
              <w:t>полнении резьбы.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геометрической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выполнять резьбу на передних ножках стула.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22-23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Резание геометрического  орнамента на передних ножках.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</w:t>
            </w:r>
            <w:r>
              <w:rPr>
                <w:bCs/>
              </w:rPr>
              <w:softHyphen/>
              <w:t>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Приемы резания геометрического орнамента. Возможный брак при вы</w:t>
            </w:r>
            <w:r>
              <w:rPr>
                <w:bCs/>
              </w:rPr>
              <w:softHyphen/>
              <w:t>полнении резьбы.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геометрической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выполнять резьбу на передних ножках стула.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24-25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Нанесение орнамента на задние ножки.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Нанесение  орнамента на задние ножки стула.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нанесения орнамента.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-наносить </w:t>
            </w:r>
            <w:r>
              <w:rPr>
                <w:bCs/>
              </w:rPr>
              <w:t>орнамент геометрической резьбы на задние ножки стула при помощи шаблона.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26-27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Нанесение орнамента на задние ножки.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</w:t>
            </w:r>
            <w:r>
              <w:rPr>
                <w:bCs/>
              </w:rPr>
              <w:softHyphen/>
              <w:t>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Нанесение  орнамента на задние ножки стула.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нанесения орнамента.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-наносить </w:t>
            </w:r>
            <w:r>
              <w:rPr>
                <w:bCs/>
              </w:rPr>
              <w:t>орнамент геометрической резьбы на задние ножки стула при помощи шаблона.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28-29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Нанесение орнамента на задние ножки.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</w:t>
            </w:r>
            <w:r>
              <w:rPr>
                <w:bCs/>
              </w:rPr>
              <w:softHyphen/>
              <w:t>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Нанесение  орнамента на задние ножки стула.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нанесения орнамента.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-наносить </w:t>
            </w:r>
            <w:r>
              <w:rPr>
                <w:bCs/>
              </w:rPr>
              <w:t>орнамент геометрической резьбы на задние ножки стула при помощи шаблона.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30-31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Резание геометрического  орнамента на задних ножках.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Приемы резания геометрического орнамента. Возможный брак при вы</w:t>
            </w:r>
            <w:r>
              <w:rPr>
                <w:bCs/>
              </w:rPr>
              <w:softHyphen/>
              <w:t>полнении резьбы.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геометрической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выполнять резьбу на задних ножках стула.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32-33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Резание геометрического  орнамента на задних ножках.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</w:t>
            </w:r>
            <w:r>
              <w:rPr>
                <w:bCs/>
              </w:rPr>
              <w:softHyphen/>
              <w:t>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Приемы резания геометрического орнамента. Возможный брак при вы</w:t>
            </w:r>
            <w:r>
              <w:rPr>
                <w:bCs/>
              </w:rPr>
              <w:softHyphen/>
              <w:t>полнении резьбы.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геометрической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выполнять резьбу на задних ножках стула.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34-35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Сборка и прозрачная отделка стула.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Сборка стула. Подгонка деталей стула. Отделка изделий лакированием. Правила безопасной работы при лакировании изделия. Оценка качества изделия.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правила безопасной работы;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</w:t>
            </w:r>
            <w:r>
              <w:rPr>
                <w:bCs/>
                <w:iCs/>
              </w:rPr>
              <w:t xml:space="preserve"> правила безопасной работы при лакировании.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Уметь: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 xml:space="preserve">выполнять подгонку деталей изделия;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-выполнять сборку изделия;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-выполнять отделку изделия;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>-оценивать качество готового изделия.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351"/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/>
              </w:rPr>
              <w:t>Мебельная фурнитура и крепежные изделия (</w:t>
            </w:r>
            <w:r w:rsidR="00CF7D26">
              <w:rPr>
                <w:b/>
              </w:rPr>
              <w:t xml:space="preserve"> 1</w:t>
            </w:r>
            <w:r>
              <w:rPr>
                <w:b/>
              </w:rPr>
              <w:t>4ч)</w:t>
            </w:r>
          </w:p>
        </w:tc>
      </w:tr>
      <w:tr w:rsidR="00B0005B" w:rsidTr="00AB4750">
        <w:trPr>
          <w:trHeight w:val="2414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36-37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Фурнитура для подвижного соединения сборочных единиц.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Фурнитура для подвижного соединения сборочных единиц (петли, направляющие). Виды петель.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>-фурнитуру для подвижного соединения сборочных единиц;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>-что от качества установки фурнитуры зависит качество изделия.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выполнять соединение деталей с помощью петель.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</w:pPr>
            <w:r>
              <w:t>38-39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Фурнитура для неподвижного соединения сборочных единиц.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Фурнитура для неподвижного соединения сборочных единиц (стяжки, крепежные изделия, замки, задвижки, защелки, крон</w:t>
            </w:r>
            <w:r>
              <w:rPr>
                <w:bCs/>
              </w:rPr>
              <w:softHyphen/>
              <w:t>штейны, держатели, остановы). Фурнитура для открывания две</w:t>
            </w:r>
            <w:r>
              <w:rPr>
                <w:bCs/>
              </w:rPr>
              <w:softHyphen/>
              <w:t>рей и выдвигания ящиков.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69"/>
              </w:tabs>
              <w:rPr>
                <w:bCs/>
              </w:rPr>
            </w:pPr>
            <w:r>
              <w:rPr>
                <w:bCs/>
              </w:rPr>
              <w:t>-фурнитуру для неподвижного соединения сборочных единиц;</w:t>
            </w:r>
          </w:p>
          <w:p w:rsidR="00B0005B" w:rsidRDefault="00B0005B">
            <w:pPr>
              <w:shd w:val="clear" w:color="auto" w:fill="FFFFFF"/>
              <w:tabs>
                <w:tab w:val="left" w:pos="269"/>
              </w:tabs>
              <w:rPr>
                <w:bCs/>
              </w:rPr>
            </w:pPr>
            <w:r>
              <w:rPr>
                <w:bCs/>
              </w:rPr>
              <w:t>-то, что от качества установки фурнитуры зависит качество изделия.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>-выполнять соединение дета</w:t>
            </w:r>
            <w:r>
              <w:rPr>
                <w:bCs/>
              </w:rPr>
              <w:softHyphen/>
              <w:t>лей с помощью стяжек;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-устанавливать мебельный замок;</w:t>
            </w:r>
          </w:p>
          <w:p w:rsidR="00B0005B" w:rsidRDefault="00B0005B">
            <w:pPr>
              <w:shd w:val="clear" w:color="auto" w:fill="FFFFFF"/>
              <w:tabs>
                <w:tab w:val="left" w:pos="264"/>
              </w:tabs>
              <w:rPr>
                <w:bCs/>
              </w:rPr>
            </w:pPr>
            <w:r>
              <w:rPr>
                <w:bCs/>
              </w:rPr>
              <w:t>-прикреплять ручку.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6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CF7D26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Практическое повторение ( 5</w:t>
            </w:r>
            <w:r w:rsidR="00B0005B">
              <w:rPr>
                <w:b/>
              </w:rPr>
              <w:t>6ч)</w:t>
            </w:r>
          </w:p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rFonts w:ascii="Cambria" w:hAnsi="Cambria"/>
                <w:b/>
                <w:bCs/>
                <w:u w:val="single"/>
              </w:rPr>
              <w:t xml:space="preserve">ИЗДЕЛИЕ: </w:t>
            </w:r>
            <w:r>
              <w:rPr>
                <w:rFonts w:ascii="Cambria" w:hAnsi="Cambria"/>
                <w:b/>
                <w:bCs/>
              </w:rPr>
              <w:t xml:space="preserve"> Дверная ручка.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40-41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Знакомство с из</w:t>
            </w:r>
            <w:r>
              <w:rPr>
                <w:bCs/>
              </w:rPr>
              <w:softHyphen/>
              <w:t>делием (дверная ручка)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Объяснение нового материала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Назначение дверной ручки. Украшение дверной ручки в русском народном стиле.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Знать:</w:t>
            </w:r>
          </w:p>
          <w:p w:rsidR="00B0005B" w:rsidRDefault="00B0005B">
            <w:pPr>
              <w:rPr>
                <w:bCs/>
              </w:rPr>
            </w:pPr>
            <w:r>
              <w:rPr>
                <w:b/>
                <w:bCs/>
                <w:i/>
              </w:rPr>
              <w:t xml:space="preserve">- </w:t>
            </w:r>
            <w:r>
              <w:rPr>
                <w:bCs/>
              </w:rPr>
              <w:t>материалы для изготовления дверной ручки, название операций по изготовлению изделия.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</w:rPr>
              <w:t>-</w:t>
            </w:r>
            <w:r>
              <w:rPr>
                <w:bCs/>
                <w:i/>
              </w:rPr>
              <w:t xml:space="preserve"> </w:t>
            </w:r>
            <w:r>
              <w:rPr>
                <w:bCs/>
              </w:rPr>
              <w:t xml:space="preserve">выполнять технический рисунок изделия с обозначением размеров;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украшение дверной ручки в русском народном стиле.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42-43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Составление технологической последовательности изготовления дверной ручки.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Составление технологической последовательности изготовления дверной доски.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 xml:space="preserve">названия операций по изготовлению дверной ручки. </w:t>
            </w: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>составлять последовательность изготовления дверной ручки.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Заполнение технологиче</w:t>
            </w:r>
            <w:r>
              <w:rPr>
                <w:bCs/>
              </w:rPr>
              <w:softHyphen/>
              <w:t>ской карты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trHeight w:val="304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44-45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Выпиливание черновых заготовок деталей ручек.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Подбор материала. Выпиливание черновых заготовок деталей дверной ручки с учетом припуска на обработку. Техниче</w:t>
            </w:r>
            <w:r>
              <w:rPr>
                <w:bCs/>
              </w:rPr>
              <w:softHyphen/>
              <w:t>ские требования к выполнению данной операции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>правила безопасной ра</w:t>
            </w:r>
            <w:r>
              <w:rPr>
                <w:bCs/>
              </w:rPr>
              <w:softHyphen/>
              <w:t xml:space="preserve">боты при пилении, подбора </w:t>
            </w:r>
            <w:proofErr w:type="spellStart"/>
            <w:r>
              <w:rPr>
                <w:bCs/>
              </w:rPr>
              <w:t>А</w:t>
            </w:r>
            <w:r>
              <w:rPr>
                <w:bCs/>
              </w:rPr>
              <w:softHyphen/>
              <w:t>териала</w:t>
            </w:r>
            <w:proofErr w:type="spellEnd"/>
            <w:r>
              <w:rPr>
                <w:bCs/>
              </w:rPr>
              <w:t>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>выполнять разметку и выпиливание заготовки с учетом припуска на обработку.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2072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46-47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Изготовление промежуточных брусков и кубиков.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Правила безопасности при стро</w:t>
            </w:r>
            <w:r>
              <w:rPr>
                <w:bCs/>
              </w:rPr>
              <w:softHyphen/>
              <w:t xml:space="preserve">гании изделия. </w:t>
            </w:r>
            <w:proofErr w:type="spellStart"/>
            <w:r>
              <w:rPr>
                <w:bCs/>
              </w:rPr>
              <w:t>Выстрагивание</w:t>
            </w:r>
            <w:proofErr w:type="spellEnd"/>
            <w:r>
              <w:rPr>
                <w:bCs/>
              </w:rPr>
              <w:t xml:space="preserve"> промежуточных брусков и кубиков по заданным размерам. Технические требования к вы</w:t>
            </w:r>
            <w:r>
              <w:rPr>
                <w:bCs/>
              </w:rPr>
              <w:softHyphen/>
              <w:t>полнению операции.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Уметь</w:t>
            </w:r>
            <w:r>
              <w:rPr>
                <w:bCs/>
              </w:rPr>
              <w:t>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 - выстрогать промежуточные бруски и кубики по заданным размерам.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trHeight w:val="137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48-49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Изготовление рукоятки.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</w:t>
            </w:r>
            <w:r>
              <w:rPr>
                <w:bCs/>
              </w:rPr>
              <w:softHyphen/>
              <w:t>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proofErr w:type="spellStart"/>
            <w:r>
              <w:rPr>
                <w:bCs/>
              </w:rPr>
              <w:t>Выстрагивание</w:t>
            </w:r>
            <w:proofErr w:type="spellEnd"/>
            <w:r>
              <w:rPr>
                <w:bCs/>
              </w:rPr>
              <w:t xml:space="preserve"> рукоятки по заданным размерам. Технические требования к выполнению операции.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Уметь</w:t>
            </w:r>
            <w:r>
              <w:rPr>
                <w:bCs/>
              </w:rPr>
              <w:t>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 - выстрогать рукоятку по заданным размерам.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263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50-51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Изготовление основания.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proofErr w:type="spellStart"/>
            <w:r>
              <w:rPr>
                <w:bCs/>
              </w:rPr>
              <w:t>Выстрагивание</w:t>
            </w:r>
            <w:proofErr w:type="spellEnd"/>
            <w:r>
              <w:rPr>
                <w:bCs/>
              </w:rPr>
              <w:t xml:space="preserve"> основания по заданным размерам. Технические требования к выполнению операции.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Уметь</w:t>
            </w:r>
            <w:r>
              <w:rPr>
                <w:bCs/>
              </w:rPr>
              <w:t>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 - выстрогать </w:t>
            </w:r>
            <w:proofErr w:type="spellStart"/>
            <w:r>
              <w:rPr>
                <w:bCs/>
              </w:rPr>
              <w:t>оснвание</w:t>
            </w:r>
            <w:proofErr w:type="spellEnd"/>
            <w:r>
              <w:rPr>
                <w:bCs/>
              </w:rPr>
              <w:t xml:space="preserve"> по заданным размерам.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52-53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Изготовление основания.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</w:t>
            </w:r>
            <w:r>
              <w:rPr>
                <w:bCs/>
              </w:rPr>
              <w:softHyphen/>
              <w:t>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proofErr w:type="spellStart"/>
            <w:r>
              <w:rPr>
                <w:bCs/>
              </w:rPr>
              <w:t>Выстрагивание</w:t>
            </w:r>
            <w:proofErr w:type="spellEnd"/>
            <w:r>
              <w:rPr>
                <w:bCs/>
              </w:rPr>
              <w:t xml:space="preserve"> основания по заданным размерам. Технические требования к выполнению операции.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Уметь</w:t>
            </w:r>
            <w:r>
              <w:rPr>
                <w:bCs/>
              </w:rPr>
              <w:t>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 - выстрогать </w:t>
            </w:r>
            <w:proofErr w:type="spellStart"/>
            <w:r>
              <w:rPr>
                <w:bCs/>
              </w:rPr>
              <w:t>оснвание</w:t>
            </w:r>
            <w:proofErr w:type="spellEnd"/>
            <w:r>
              <w:rPr>
                <w:bCs/>
              </w:rPr>
              <w:t xml:space="preserve"> по заданным размерам.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54-55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Изготовление </w:t>
            </w:r>
            <w:proofErr w:type="spellStart"/>
            <w:r>
              <w:rPr>
                <w:bCs/>
              </w:rPr>
              <w:t>шкантов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Последовательность изготовление цилиндрической детали.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>-п</w:t>
            </w:r>
            <w:r>
              <w:rPr>
                <w:bCs/>
              </w:rPr>
              <w:t>оследовательность изготовление цилиндрической детали.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Уметь</w:t>
            </w:r>
            <w:r>
              <w:rPr>
                <w:bCs/>
              </w:rPr>
              <w:t>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-изготавливать цилиндрические детали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56-57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Сборка дверной ручки «насухо». Подгонка соединений.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Сборка дверной ручки «насухо». Подгонка соединений дверной ручки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правила безопасной работы</w:t>
            </w:r>
            <w:r>
              <w:rPr>
                <w:bCs/>
                <w:iCs/>
              </w:rPr>
              <w:t>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Уметь: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 xml:space="preserve">выполнять подгонку деталей изделия;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-выполнять сборку изделия;</w:t>
            </w:r>
            <w:r>
              <w:rPr>
                <w:bCs/>
                <w:iCs/>
              </w:rPr>
              <w:t xml:space="preserve">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>-оценивать качество готового изделия.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58-59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Разработка орнамента геометрической резьбы для основания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Геометрический орнамент: виды, последовательность действий при работе. Правила безопасности при резьбе.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</w:rPr>
              <w:t>-виды геометрического орнамента;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-требования к построению геометрического орнамента.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60-61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Нанесение и резание орнамента геометрической резьбы основания на учебную доску.  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Нанесение и резание орнамента геометрической резьбы основания на учебную доску.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нанесения орнамента;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геометрической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-наносить </w:t>
            </w:r>
            <w:r>
              <w:rPr>
                <w:bCs/>
              </w:rPr>
              <w:t>орнамент геометрической резьбы основания на учебную доску.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выполнять резьбу на учебной доске.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62-63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Нанесение и резание орнамента геометрической резьбы кубиков на учебную доску.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Нанесение и резание орнамента геометрической резьбы кубиков на учебную доску.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нанесения орнамента;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геометрической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-наносить </w:t>
            </w:r>
            <w:r>
              <w:rPr>
                <w:bCs/>
              </w:rPr>
              <w:t>орнамент геометрической резьбы кубиков на учебную доску.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выполнять резьбу на учебной доске.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64-65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Нанесение орнамента геометрической резьбы на основание. 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Нанесение геометрического орнамента на основание.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нанесения орнамента.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Уметь: </w:t>
            </w:r>
            <w:r>
              <w:rPr>
                <w:bCs/>
                <w:iCs/>
              </w:rPr>
              <w:t xml:space="preserve">-наносить </w:t>
            </w:r>
            <w:r>
              <w:rPr>
                <w:bCs/>
              </w:rPr>
              <w:t>орнамент геометрической резьбы на основание.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66-67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Резание орнамента геометрической резьбы на  основании.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Приемы резания геометрического орнамента. Возможный брак при вы</w:t>
            </w:r>
            <w:r>
              <w:rPr>
                <w:bCs/>
              </w:rPr>
              <w:softHyphen/>
              <w:t>полнении резьбы.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геометрической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Уметь: </w:t>
            </w:r>
            <w:r>
              <w:rPr>
                <w:bCs/>
              </w:rPr>
              <w:t>выполнять резьбу на основании.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trHeight w:val="261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68-69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Резание орнамента геометрической резьбы на  основании. 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</w:t>
            </w:r>
            <w:r>
              <w:rPr>
                <w:bCs/>
              </w:rPr>
              <w:softHyphen/>
              <w:t>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Приемы резания геометрического орнамента. Возможный брак при вы</w:t>
            </w:r>
            <w:r>
              <w:rPr>
                <w:bCs/>
              </w:rPr>
              <w:softHyphen/>
              <w:t>полнении резьбы.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геометрической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Уметь: </w:t>
            </w: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выполнять резьбу на основании.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trHeight w:val="261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70-71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Нанесение орнамента геометрической резьбы на кубики.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Нанесение геометрического орнамента на кубики.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нанесения орнамента.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Уметь: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-наносить </w:t>
            </w:r>
            <w:r>
              <w:rPr>
                <w:bCs/>
              </w:rPr>
              <w:t>орнамент геометрической резьбы на кубики.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trHeight w:val="261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72-73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Резание орнамента геометрической резьбы на кубиках.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Приемы резания геометрического орнамента. Возможный брак при вы</w:t>
            </w:r>
            <w:r>
              <w:rPr>
                <w:bCs/>
              </w:rPr>
              <w:softHyphen/>
              <w:t>полнении резьбы.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геометрической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выполнять резьбу на кубиках.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trHeight w:val="2254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74-75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Сборка и прозрачная отделка дверной ручки.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Сборка дверной ручки. Отделка изделий лакированием. Правила безопасной работы при лакировании изделия. Оценка качества изделия.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</w:t>
            </w:r>
            <w:r>
              <w:rPr>
                <w:bCs/>
                <w:iCs/>
              </w:rPr>
              <w:t xml:space="preserve"> правила безопасной работы при лакировании.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Уметь: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-выполнять сборку изделия;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-выполнять отделку изделия;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>-оценивать качество готового изделия.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trHeight w:val="261"/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/>
                <w:i/>
                <w:iCs/>
              </w:rPr>
              <w:t>Строительное производство</w:t>
            </w:r>
          </w:p>
        </w:tc>
      </w:tr>
      <w:tr w:rsidR="00B0005B" w:rsidTr="00AB4750">
        <w:trPr>
          <w:trHeight w:val="261"/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0B414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Элементы оконного блока ( 13</w:t>
            </w:r>
            <w:r w:rsidR="00B0005B">
              <w:rPr>
                <w:b/>
              </w:rPr>
              <w:t xml:space="preserve"> ч)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76-78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Элементы оконного блока. Изготовление оконных блоков в производственных условиях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Оконный блок: элементы (бруски оконных коробок, створок, обвязки переплетов, форточек, фрамуг), технические требования к деталям. Изготовление оконных блоков в производственных условиях. Оборудование для производства оконных рам. Разделение труда при производстве оконных блоков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</w:rPr>
            </w:pPr>
            <w:r>
              <w:rPr>
                <w:b/>
                <w:bCs/>
                <w:i/>
                <w:iCs/>
              </w:rPr>
              <w:t xml:space="preserve">Иметь </w:t>
            </w:r>
            <w:r>
              <w:rPr>
                <w:b/>
                <w:bCs/>
                <w:i/>
              </w:rPr>
              <w:t>представление: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-об изготовлении оконных блоков в производственных условиях.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>элементы оконного блока;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последовательность из</w:t>
            </w:r>
            <w:r>
              <w:rPr>
                <w:bCs/>
              </w:rPr>
              <w:softHyphen/>
              <w:t>готовления оконного блока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 в чертежах деталей.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trHeight w:val="287"/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Столярные и</w:t>
            </w:r>
            <w:r w:rsidR="000B414B">
              <w:rPr>
                <w:b/>
              </w:rPr>
              <w:t xml:space="preserve"> плотничные ремонтные работы ( 18 </w:t>
            </w:r>
            <w:r>
              <w:rPr>
                <w:b/>
              </w:rPr>
              <w:t>ч)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                                                     </w:t>
            </w:r>
            <w:r>
              <w:rPr>
                <w:rFonts w:ascii="Cambria" w:hAnsi="Cambria"/>
                <w:b/>
                <w:bCs/>
                <w:u w:val="single"/>
              </w:rPr>
              <w:t xml:space="preserve">ОБЪЕКТ РАБОТЫ: </w:t>
            </w:r>
            <w:r>
              <w:rPr>
                <w:rFonts w:ascii="Cambria" w:hAnsi="Cambria"/>
                <w:b/>
                <w:bCs/>
              </w:rPr>
              <w:t xml:space="preserve"> Столярные верстаки.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79-80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Дефекты </w:t>
            </w:r>
            <w:proofErr w:type="spellStart"/>
            <w:r>
              <w:rPr>
                <w:bCs/>
              </w:rPr>
              <w:t>столяностроительного</w:t>
            </w:r>
            <w:proofErr w:type="spellEnd"/>
            <w:r>
              <w:rPr>
                <w:bCs/>
              </w:rPr>
              <w:t xml:space="preserve"> изделия и способы их устранения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Дефекты столярно-строительного изделия: виды, приемы выявле</w:t>
            </w:r>
            <w:r>
              <w:rPr>
                <w:bCs/>
              </w:rPr>
              <w:softHyphen/>
              <w:t>ния и устранения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  <w:r>
              <w:rPr>
                <w:bCs/>
                <w:i/>
                <w:iCs/>
              </w:rPr>
              <w:t xml:space="preserve"> 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возможные дефекты столярно-строительных изде</w:t>
            </w:r>
            <w:r>
              <w:rPr>
                <w:bCs/>
              </w:rPr>
              <w:softHyphen/>
              <w:t xml:space="preserve">лий, способы их устранения. </w:t>
            </w: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определять дефекты столярно-строительных изде</w:t>
            </w:r>
            <w:r>
              <w:rPr>
                <w:bCs/>
              </w:rPr>
              <w:softHyphen/>
              <w:t>лий на образцах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</w:pPr>
            <w:r>
              <w:rPr>
                <w:bCs/>
              </w:rPr>
              <w:t>81-82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Ремонт столярных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верстаков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Подготовка изделия к ремонту. Ремонт столярных верстаков: замена деталей с </w:t>
            </w:r>
            <w:proofErr w:type="spellStart"/>
            <w:r>
              <w:rPr>
                <w:bCs/>
              </w:rPr>
              <w:t>отщепами</w:t>
            </w:r>
            <w:proofErr w:type="spellEnd"/>
            <w:r>
              <w:rPr>
                <w:bCs/>
              </w:rPr>
              <w:t>, ско</w:t>
            </w:r>
            <w:r>
              <w:rPr>
                <w:bCs/>
              </w:rPr>
              <w:softHyphen/>
              <w:t xml:space="preserve">лами, трещинами, </w:t>
            </w:r>
            <w:proofErr w:type="spellStart"/>
            <w:r>
              <w:rPr>
                <w:bCs/>
              </w:rPr>
              <w:t>покоробленностью</w:t>
            </w:r>
            <w:proofErr w:type="spellEnd"/>
            <w:r>
              <w:rPr>
                <w:bCs/>
              </w:rPr>
              <w:t>; заделка трещин. Способы устранения дефектов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64"/>
              </w:tabs>
              <w:rPr>
                <w:bCs/>
              </w:rPr>
            </w:pPr>
            <w:r>
              <w:rPr>
                <w:bCs/>
              </w:rPr>
              <w:t>-правила безопасной работы;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  <w:i/>
                <w:iCs/>
              </w:rPr>
            </w:pPr>
            <w:r>
              <w:rPr>
                <w:bCs/>
              </w:rPr>
              <w:t>-способы устранения дефектов столярных соединений.</w:t>
            </w:r>
            <w:r>
              <w:rPr>
                <w:bCs/>
              </w:rPr>
              <w:br/>
            </w:r>
            <w:r>
              <w:rPr>
                <w:b/>
                <w:bCs/>
                <w:i/>
                <w:iCs/>
              </w:rPr>
              <w:t>Уметь</w:t>
            </w:r>
            <w:r>
              <w:rPr>
                <w:bCs/>
                <w:i/>
                <w:iCs/>
              </w:rPr>
              <w:t xml:space="preserve">: 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 xml:space="preserve">составлять дефектную ведомость; 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определять последовательность операций по устранению дефектов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</w:pPr>
          </w:p>
        </w:tc>
      </w:tr>
      <w:tr w:rsidR="00B0005B" w:rsidTr="00AB4750">
        <w:trPr>
          <w:trHeight w:val="364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83-84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Замена зажимов верстаков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Подготовка изделия к ремонту. Ремонт столярных верстаков: замена зажимов верстаков. Способы устранения дефектов.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64"/>
              </w:tabs>
              <w:rPr>
                <w:bCs/>
              </w:rPr>
            </w:pPr>
            <w:r>
              <w:rPr>
                <w:bCs/>
              </w:rPr>
              <w:t>-правила безопасной работы;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  <w:i/>
                <w:iCs/>
              </w:rPr>
            </w:pPr>
            <w:r>
              <w:rPr>
                <w:bCs/>
              </w:rPr>
              <w:t>-способы устранения дефектов.</w:t>
            </w:r>
            <w:r>
              <w:rPr>
                <w:bCs/>
              </w:rPr>
              <w:br/>
            </w:r>
            <w:r>
              <w:rPr>
                <w:b/>
                <w:bCs/>
                <w:i/>
                <w:iCs/>
              </w:rPr>
              <w:t>Уметь</w:t>
            </w:r>
            <w:r>
              <w:rPr>
                <w:bCs/>
                <w:i/>
                <w:iCs/>
              </w:rPr>
              <w:t xml:space="preserve">: 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 xml:space="preserve">составлять дефектную ведомость; 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определять последовательность операций по устранению дефектов.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270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</w:pPr>
            <w:r>
              <w:t>85-86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Замена резьбовых соединений.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Подготовка изделия к ремонту. Ремонт парт: замена резьбовых соединений. Способы устранения дефектов.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64"/>
              </w:tabs>
              <w:rPr>
                <w:bCs/>
              </w:rPr>
            </w:pPr>
            <w:r>
              <w:rPr>
                <w:bCs/>
              </w:rPr>
              <w:t>-правила безопасной работы;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  <w:i/>
                <w:iCs/>
              </w:rPr>
            </w:pPr>
            <w:r>
              <w:rPr>
                <w:bCs/>
              </w:rPr>
              <w:t>-способы устранения дефектов.</w:t>
            </w:r>
            <w:r>
              <w:rPr>
                <w:bCs/>
              </w:rPr>
              <w:br/>
            </w:r>
            <w:r>
              <w:rPr>
                <w:b/>
                <w:bCs/>
                <w:i/>
                <w:iCs/>
              </w:rPr>
              <w:t>Уметь</w:t>
            </w:r>
            <w:r>
              <w:rPr>
                <w:bCs/>
                <w:i/>
                <w:iCs/>
              </w:rPr>
              <w:t xml:space="preserve">: 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 xml:space="preserve">составлять дефектную ведомость; 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определять последовательность операций по устранению дефектов.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270"/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0B414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/>
                <w:bCs/>
              </w:rPr>
              <w:t>Самостоятельная работа ( 2</w:t>
            </w:r>
            <w:r w:rsidR="00B0005B">
              <w:rPr>
                <w:b/>
                <w:bCs/>
              </w:rPr>
              <w:t>0 ч)</w:t>
            </w:r>
          </w:p>
        </w:tc>
      </w:tr>
      <w:tr w:rsidR="00B0005B" w:rsidTr="00AB4750">
        <w:trPr>
          <w:trHeight w:val="270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</w:pPr>
            <w:r>
              <w:t>87-88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ind w:hanging="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Выполнение технологической карты изделия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Самостоятельная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Последовательность выполнения чертежа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правила составления технологической карты.</w:t>
            </w:r>
          </w:p>
          <w:p w:rsidR="00B0005B" w:rsidRDefault="00B0005B">
            <w:pPr>
              <w:shd w:val="clear" w:color="auto" w:fill="FFFFFF"/>
              <w:rPr>
                <w:i/>
                <w:iCs/>
                <w:sz w:val="26"/>
                <w:szCs w:val="26"/>
              </w:rPr>
            </w:pPr>
            <w:r>
              <w:rPr>
                <w:b/>
                <w:i/>
                <w:iCs/>
                <w:sz w:val="26"/>
                <w:szCs w:val="26"/>
              </w:rPr>
              <w:t>Уметь: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Составлять технологическую карту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Контроль </w:t>
            </w:r>
            <w:r>
              <w:rPr>
                <w:bCs/>
                <w:sz w:val="26"/>
                <w:szCs w:val="26"/>
              </w:rPr>
              <w:t xml:space="preserve">за </w:t>
            </w:r>
            <w:r>
              <w:rPr>
                <w:sz w:val="26"/>
                <w:szCs w:val="26"/>
              </w:rPr>
              <w:t>действием. Контроль ка</w:t>
            </w:r>
            <w:r>
              <w:rPr>
                <w:sz w:val="26"/>
                <w:szCs w:val="26"/>
              </w:rPr>
              <w:softHyphen/>
              <w:t>чества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978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</w:pPr>
            <w:r>
              <w:t>89-96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Точение скалки согласно чертежа.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Самостоятельная ра</w:t>
            </w:r>
            <w:r>
              <w:rPr>
                <w:sz w:val="26"/>
                <w:szCs w:val="26"/>
              </w:rPr>
              <w:softHyphen/>
              <w:t>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Последовательность точения скалки. Анализ выполнен</w:t>
            </w:r>
            <w:r>
              <w:rPr>
                <w:sz w:val="26"/>
                <w:szCs w:val="26"/>
              </w:rPr>
              <w:softHyphen/>
              <w:t>ной работы.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правила безопасной работы.</w:t>
            </w:r>
          </w:p>
          <w:p w:rsidR="00B0005B" w:rsidRDefault="00B0005B">
            <w:pPr>
              <w:shd w:val="clear" w:color="auto" w:fill="FFFFFF"/>
              <w:rPr>
                <w:i/>
                <w:iCs/>
                <w:sz w:val="26"/>
                <w:szCs w:val="26"/>
              </w:rPr>
            </w:pPr>
            <w:r>
              <w:rPr>
                <w:b/>
                <w:i/>
                <w:iCs/>
                <w:sz w:val="26"/>
                <w:szCs w:val="26"/>
              </w:rPr>
              <w:t>Уметь: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</w:p>
          <w:p w:rsidR="00B0005B" w:rsidRDefault="00B0005B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изготавливать скалки; </w:t>
            </w:r>
          </w:p>
          <w:p w:rsidR="00B0005B" w:rsidRDefault="00B0005B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-оценивать качество готового изделия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Контроль </w:t>
            </w:r>
            <w:r>
              <w:rPr>
                <w:bCs/>
                <w:sz w:val="26"/>
                <w:szCs w:val="26"/>
              </w:rPr>
              <w:t xml:space="preserve">за </w:t>
            </w:r>
            <w:r>
              <w:rPr>
                <w:sz w:val="26"/>
                <w:szCs w:val="26"/>
              </w:rPr>
              <w:t xml:space="preserve">действием. Контроль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sz w:val="26"/>
                <w:szCs w:val="26"/>
              </w:rPr>
              <w:t>ка</w:t>
            </w:r>
            <w:r>
              <w:rPr>
                <w:sz w:val="26"/>
                <w:szCs w:val="26"/>
              </w:rPr>
              <w:softHyphen/>
              <w:t>чества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270"/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/>
              </w:rPr>
              <w:t>Изоляционные и смазочные материалы (4ч)</w:t>
            </w:r>
          </w:p>
        </w:tc>
      </w:tr>
      <w:tr w:rsidR="00B0005B" w:rsidTr="00AB4750">
        <w:trPr>
          <w:trHeight w:val="270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97-98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Теплоизоляцион</w:t>
            </w:r>
            <w:r>
              <w:rPr>
                <w:bCs/>
              </w:rPr>
              <w:softHyphen/>
              <w:t>ные материалы. Гидроизоляцион</w:t>
            </w:r>
            <w:r>
              <w:rPr>
                <w:bCs/>
              </w:rPr>
              <w:softHyphen/>
              <w:t>ная пленка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Виды теплоизоляционного мате</w:t>
            </w:r>
            <w:r>
              <w:rPr>
                <w:bCs/>
              </w:rPr>
              <w:softHyphen/>
              <w:t>риала: вата минеральная и тепло</w:t>
            </w:r>
            <w:r>
              <w:rPr>
                <w:bCs/>
              </w:rPr>
              <w:softHyphen/>
              <w:t>изоляционные плиты из нее, пак</w:t>
            </w:r>
            <w:r>
              <w:rPr>
                <w:bCs/>
              </w:rPr>
              <w:softHyphen/>
              <w:t>ля, войлок. Плиты из пенопласта, мягкие древесно-волокнистые плиты, их применение.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Гидроизоляционная пленка: виды и применение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 xml:space="preserve">виды </w:t>
            </w:r>
            <w:proofErr w:type="spellStart"/>
            <w:r>
              <w:rPr>
                <w:bCs/>
              </w:rPr>
              <w:t>теплоизоляционого</w:t>
            </w:r>
            <w:proofErr w:type="spellEnd"/>
            <w:r>
              <w:rPr>
                <w:bCs/>
              </w:rPr>
              <w:t xml:space="preserve"> материала и сферу их при</w:t>
            </w:r>
            <w:r>
              <w:rPr>
                <w:bCs/>
              </w:rPr>
              <w:softHyphen/>
              <w:t>менения;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</w:rPr>
              <w:t xml:space="preserve"> виды гидроизоляцион</w:t>
            </w:r>
            <w:r>
              <w:rPr>
                <w:bCs/>
              </w:rPr>
              <w:softHyphen/>
              <w:t>ной пленки.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Уметь </w:t>
            </w:r>
            <w:r>
              <w:rPr>
                <w:bCs/>
              </w:rPr>
              <w:t>определять теплоизо</w:t>
            </w:r>
            <w:r>
              <w:rPr>
                <w:bCs/>
              </w:rPr>
              <w:softHyphen/>
              <w:t>ляционные материалы по об</w:t>
            </w:r>
            <w:r>
              <w:rPr>
                <w:bCs/>
              </w:rPr>
              <w:softHyphen/>
              <w:t>разцам;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определять вид гидро</w:t>
            </w:r>
            <w:r>
              <w:rPr>
                <w:bCs/>
              </w:rPr>
              <w:softHyphen/>
              <w:t>изоляционной пленки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270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99-100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Смазочные мате</w:t>
            </w:r>
            <w:r>
              <w:rPr>
                <w:bCs/>
              </w:rPr>
              <w:softHyphen/>
              <w:t>риалы.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Смазочный материал: назначе</w:t>
            </w:r>
            <w:r>
              <w:rPr>
                <w:bCs/>
              </w:rPr>
              <w:softHyphen/>
              <w:t>ние, виды, свойства. Масло для консервирования металличе</w:t>
            </w:r>
            <w:r>
              <w:rPr>
                <w:bCs/>
              </w:rPr>
              <w:softHyphen/>
              <w:t>ских изделий.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виды смазочного мате</w:t>
            </w:r>
            <w:r>
              <w:rPr>
                <w:bCs/>
              </w:rPr>
              <w:softHyphen/>
              <w:t xml:space="preserve">риала и их свойства. </w:t>
            </w:r>
          </w:p>
          <w:p w:rsidR="00B0005B" w:rsidRDefault="00B0005B">
            <w:pPr>
              <w:shd w:val="clear" w:color="auto" w:fill="FFFFFF"/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  <w:r>
              <w:rPr>
                <w:bCs/>
                <w:i/>
                <w:iCs/>
              </w:rPr>
              <w:t xml:space="preserve">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 xml:space="preserve">выполнять смазку инструментов и оборудования;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-подбирать смазочный материал в соответствии с его назначе</w:t>
            </w:r>
            <w:r>
              <w:rPr>
                <w:bCs/>
              </w:rPr>
              <w:softHyphen/>
              <w:t>нием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/>
                <w:lang w:val="en-US"/>
              </w:rPr>
              <w:t xml:space="preserve">IV </w:t>
            </w:r>
            <w:r w:rsidR="00FC6A94">
              <w:rPr>
                <w:rFonts w:ascii="Cambria" w:hAnsi="Cambria"/>
                <w:b/>
              </w:rPr>
              <w:t>четверть ( 143</w:t>
            </w:r>
            <w:r>
              <w:rPr>
                <w:rFonts w:ascii="Cambria" w:hAnsi="Cambria"/>
                <w:b/>
              </w:rPr>
              <w:t xml:space="preserve"> часов)</w:t>
            </w: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/>
                <w:bCs/>
                <w:i/>
                <w:iCs/>
              </w:rPr>
              <w:t>Мебельное производство</w:t>
            </w: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0B414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/>
              </w:rPr>
              <w:t xml:space="preserve">Вводное занятие( 4 </w:t>
            </w:r>
            <w:r w:rsidR="00B0005B">
              <w:rPr>
                <w:b/>
              </w:rPr>
              <w:t>ч)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1-4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Вводное занятие.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Pr="003F7E33" w:rsidRDefault="003F7E3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Урок-повторение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План работы на четверть. Прави</w:t>
            </w:r>
            <w:r>
              <w:rPr>
                <w:bCs/>
              </w:rPr>
              <w:softHyphen/>
              <w:t>ла безопасной работы в мастер</w:t>
            </w:r>
            <w:r>
              <w:rPr>
                <w:bCs/>
              </w:rPr>
              <w:softHyphen/>
              <w:t>ской. Правила противопожарной безопасности в учебной мастерской.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Знать-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i/>
                <w:iCs/>
              </w:rPr>
              <w:t xml:space="preserve">- </w:t>
            </w:r>
            <w:r>
              <w:rPr>
                <w:bCs/>
              </w:rPr>
              <w:t>правила безопасной ра</w:t>
            </w:r>
            <w:r>
              <w:rPr>
                <w:bCs/>
              </w:rPr>
              <w:softHyphen/>
              <w:t>боты в мастерской;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правила противопожарной безопасности.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Тестирование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304"/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Сведения о механизации и автоматизации мебельного производства (</w:t>
            </w:r>
            <w:r w:rsidR="000B414B">
              <w:rPr>
                <w:b/>
              </w:rPr>
              <w:t xml:space="preserve"> 1 </w:t>
            </w:r>
            <w:r>
              <w:rPr>
                <w:b/>
              </w:rPr>
              <w:t>8 ч)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5-10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Механизация и автоматизация на деревообрабатывающем предприятии.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Механизация и автоматизация на деревообрабатывающем пред</w:t>
            </w:r>
            <w:r>
              <w:rPr>
                <w:bCs/>
              </w:rPr>
              <w:softHyphen/>
              <w:t>приятии. Изготовление мебели на крупных и мелких фабриках: положительные и отрицательные стороны производства. Сравне</w:t>
            </w:r>
            <w:r>
              <w:rPr>
                <w:bCs/>
              </w:rPr>
              <w:softHyphen/>
              <w:t>ние механизированного и ручно</w:t>
            </w:r>
            <w:r>
              <w:rPr>
                <w:bCs/>
              </w:rPr>
              <w:softHyphen/>
              <w:t>го труда по производительности и качеству работы.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</w:rPr>
              <w:t>-о механизации и автоматиза</w:t>
            </w:r>
            <w:r>
              <w:rPr>
                <w:bCs/>
              </w:rPr>
              <w:softHyphen/>
              <w:t>ции на деревообрабатывающем предприятии;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</w:rPr>
              <w:t>-преимуществах и недостатках производства мебели на круп</w:t>
            </w:r>
            <w:r>
              <w:rPr>
                <w:bCs/>
              </w:rPr>
              <w:softHyphen/>
              <w:t xml:space="preserve">ных и мелких предприятиях;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</w:pPr>
            <w:r>
              <w:t>11-16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Механизация и автоматизация столярных работ.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Механизация и автоматизация столярных работ. Универсальные электроинструменты. Станки с программным управлением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</w:rPr>
              <w:t>-о механизации и автоматиза</w:t>
            </w:r>
            <w:r>
              <w:rPr>
                <w:bCs/>
              </w:rPr>
              <w:softHyphen/>
              <w:t>ции столярных работ;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</w:rPr>
              <w:t>-виды универсальных элек</w:t>
            </w:r>
            <w:r>
              <w:rPr>
                <w:bCs/>
              </w:rPr>
              <w:softHyphen/>
              <w:t>троинструментов;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-станки с программным</w:t>
            </w:r>
            <w:r>
              <w:rPr>
                <w:bCs/>
              </w:rPr>
              <w:br/>
              <w:t>управлением, их назначение.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</w:pPr>
            <w:r>
              <w:t>17-22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Механизация и автоматизация об</w:t>
            </w:r>
            <w:r>
              <w:rPr>
                <w:bCs/>
              </w:rPr>
              <w:softHyphen/>
              <w:t>лицовочных, сбо</w:t>
            </w:r>
            <w:r>
              <w:rPr>
                <w:bCs/>
              </w:rPr>
              <w:softHyphen/>
              <w:t>рочных и транс</w:t>
            </w:r>
            <w:r>
              <w:rPr>
                <w:bCs/>
              </w:rPr>
              <w:softHyphen/>
              <w:t>портных работ.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Механизация облицовочных, сборочных и транспортных ра</w:t>
            </w:r>
            <w:r>
              <w:rPr>
                <w:bCs/>
              </w:rPr>
              <w:softHyphen/>
              <w:t>бот. Механическое оборудование для сборки столярных изделий. Значение повышения производительности труда для снижения себестоимости продукции. Кон</w:t>
            </w:r>
            <w:r>
              <w:rPr>
                <w:bCs/>
              </w:rPr>
              <w:softHyphen/>
              <w:t>курентоспособность предприятия.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 механизации облицо</w:t>
            </w:r>
            <w:r>
              <w:rPr>
                <w:bCs/>
              </w:rPr>
              <w:softHyphen/>
              <w:t>вочных, сборочных и транс</w:t>
            </w:r>
            <w:r>
              <w:rPr>
                <w:bCs/>
              </w:rPr>
              <w:softHyphen/>
              <w:t xml:space="preserve">портных работ; </w:t>
            </w:r>
          </w:p>
          <w:p w:rsidR="00B0005B" w:rsidRDefault="00B0005B">
            <w:pPr>
              <w:shd w:val="clear" w:color="auto" w:fill="FFFFFF"/>
              <w:tabs>
                <w:tab w:val="left" w:pos="264"/>
              </w:tabs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</w:rPr>
              <w:t>что повышение произ</w:t>
            </w:r>
            <w:r>
              <w:rPr>
                <w:bCs/>
              </w:rPr>
              <w:softHyphen/>
              <w:t>водительности труда улучшает экономические показатели предприятия, повышает его конкурентоспособность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23-24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Мебельное произ</w:t>
            </w:r>
            <w:r>
              <w:rPr>
                <w:bCs/>
              </w:rPr>
              <w:softHyphen/>
              <w:t>водство.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Механизация и автоматизация в столярных мастерских.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Иметь: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>представление о производстве на предприятии ЖКХ.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</w:t>
            </w:r>
            <w:r w:rsidR="000B414B">
              <w:rPr>
                <w:b/>
                <w:bCs/>
              </w:rPr>
              <w:t>готовление секционной мебели ( 22</w:t>
            </w:r>
            <w:r>
              <w:rPr>
                <w:b/>
                <w:bCs/>
              </w:rPr>
              <w:t xml:space="preserve"> ч)</w:t>
            </w:r>
          </w:p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rFonts w:ascii="Cambria" w:hAnsi="Cambria"/>
                <w:b/>
                <w:bCs/>
              </w:rPr>
              <w:t>Школьная мебель.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25-26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Оформление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результатов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экскурсии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27-36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Секционная ме</w:t>
            </w:r>
            <w:r>
              <w:rPr>
                <w:bCs/>
              </w:rPr>
              <w:softHyphen/>
              <w:t>бель.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Секционная мебель: разновидно</w:t>
            </w:r>
            <w:r>
              <w:rPr>
                <w:bCs/>
              </w:rPr>
              <w:softHyphen/>
              <w:t>сти, преимущества, конструктив</w:t>
            </w:r>
            <w:r>
              <w:rPr>
                <w:bCs/>
              </w:rPr>
              <w:softHyphen/>
              <w:t xml:space="preserve">ные элементы, основные узлы и детали (корпус, дверь, ящик, </w:t>
            </w:r>
            <w:proofErr w:type="spellStart"/>
            <w:r>
              <w:rPr>
                <w:bCs/>
              </w:rPr>
              <w:t>полуящик</w:t>
            </w:r>
            <w:proofErr w:type="spellEnd"/>
            <w:r>
              <w:rPr>
                <w:bCs/>
              </w:rPr>
              <w:t>), фурнитура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>конструктивные эле</w:t>
            </w:r>
            <w:r>
              <w:rPr>
                <w:bCs/>
              </w:rPr>
              <w:softHyphen/>
              <w:t xml:space="preserve">менты секционной мебели, ее узлы и детали. </w:t>
            </w:r>
          </w:p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-выполнять технический рису</w:t>
            </w:r>
            <w:r>
              <w:rPr>
                <w:bCs/>
              </w:rPr>
              <w:softHyphen/>
              <w:t>нок изделия;</w:t>
            </w:r>
          </w:p>
          <w:p w:rsidR="00B0005B" w:rsidRDefault="00B0005B">
            <w:pPr>
              <w:shd w:val="clear" w:color="auto" w:fill="FFFFFF"/>
              <w:tabs>
                <w:tab w:val="left" w:pos="283"/>
              </w:tabs>
              <w:rPr>
                <w:bCs/>
              </w:rPr>
            </w:pPr>
            <w:r>
              <w:rPr>
                <w:bCs/>
              </w:rPr>
              <w:t>-ориентироваться в сборочных чертежах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37-42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Протяжка узлов и деталей мебели.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Способы установки и соединения стенок секции. Фурнитура для неподвижного соединения сбо</w:t>
            </w:r>
            <w:r>
              <w:rPr>
                <w:bCs/>
              </w:rPr>
              <w:softHyphen/>
              <w:t>рочных единиц.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способы установки и соединения стенок секции и используемую при этом фур</w:t>
            </w:r>
            <w:r>
              <w:rPr>
                <w:bCs/>
              </w:rPr>
              <w:softHyphen/>
              <w:t xml:space="preserve">нитуру. </w:t>
            </w:r>
          </w:p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64"/>
              </w:tabs>
              <w:rPr>
                <w:bCs/>
              </w:rPr>
            </w:pPr>
            <w:r>
              <w:rPr>
                <w:bCs/>
              </w:rPr>
              <w:t>-подбирать фурнитуру;</w:t>
            </w:r>
          </w:p>
          <w:p w:rsidR="00B0005B" w:rsidRDefault="00B0005B">
            <w:pPr>
              <w:shd w:val="clear" w:color="auto" w:fill="FFFFFF"/>
              <w:tabs>
                <w:tab w:val="left" w:pos="264"/>
              </w:tabs>
              <w:rPr>
                <w:bCs/>
              </w:rPr>
            </w:pPr>
            <w:r>
              <w:rPr>
                <w:bCs/>
              </w:rPr>
              <w:t>-выполнять соединение деталей;</w:t>
            </w:r>
          </w:p>
          <w:p w:rsidR="00B0005B" w:rsidRDefault="00B0005B">
            <w:pPr>
              <w:shd w:val="clear" w:color="auto" w:fill="FFFFFF"/>
              <w:tabs>
                <w:tab w:val="left" w:pos="269"/>
              </w:tabs>
              <w:rPr>
                <w:bCs/>
              </w:rPr>
            </w:pPr>
            <w:r>
              <w:rPr>
                <w:bCs/>
              </w:rPr>
              <w:t>-ориентироваться в сборочных чертежах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43-46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Регулировка навески дверей.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Способы регулировки навески дверей. Фурнитура для подвижного соединения.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способы установки и регулировки дверей и используемую при этом фур</w:t>
            </w:r>
            <w:r>
              <w:rPr>
                <w:bCs/>
              </w:rPr>
              <w:softHyphen/>
              <w:t xml:space="preserve">нитуру. </w:t>
            </w:r>
          </w:p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64"/>
              </w:tabs>
              <w:rPr>
                <w:bCs/>
              </w:rPr>
            </w:pPr>
            <w:r>
              <w:rPr>
                <w:bCs/>
              </w:rPr>
              <w:t>-подбирать фурнитуру;</w:t>
            </w:r>
          </w:p>
          <w:p w:rsidR="00B0005B" w:rsidRDefault="00B0005B">
            <w:pPr>
              <w:shd w:val="clear" w:color="auto" w:fill="FFFFFF"/>
              <w:tabs>
                <w:tab w:val="left" w:pos="269"/>
              </w:tabs>
              <w:rPr>
                <w:bCs/>
              </w:rPr>
            </w:pPr>
            <w:r>
              <w:rPr>
                <w:bCs/>
              </w:rPr>
              <w:t>-выполнять навеску и регулировку дверей;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0B414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/>
              </w:rPr>
              <w:t>Плотничные работы ( 12</w:t>
            </w:r>
            <w:r w:rsidR="00B0005B">
              <w:rPr>
                <w:b/>
              </w:rPr>
              <w:t xml:space="preserve"> ч)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47-50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Дощатый пол: устройство, технология настилки.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Устройство дощатого пола. Тех</w:t>
            </w:r>
            <w:r>
              <w:rPr>
                <w:bCs/>
              </w:rPr>
              <w:softHyphen/>
              <w:t>нология настилки дощатого пола из досок и крепления гвоздями к лагам. Виды сжима для сплачи</w:t>
            </w:r>
            <w:r>
              <w:rPr>
                <w:bCs/>
              </w:rPr>
              <w:softHyphen/>
              <w:t>вания пола. Настилка пола. Устра</w:t>
            </w:r>
            <w:r>
              <w:rPr>
                <w:bCs/>
              </w:rPr>
              <w:softHyphen/>
              <w:t>нение провесов при настилке.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  <w:r>
              <w:rPr>
                <w:bCs/>
                <w:i/>
                <w:iCs/>
              </w:rPr>
              <w:t xml:space="preserve">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 xml:space="preserve">устройство дощатого пола; 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Cs/>
              </w:rPr>
              <w:t xml:space="preserve">-технологию его настилки. </w:t>
            </w: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выполнять технологи</w:t>
            </w:r>
            <w:r>
              <w:rPr>
                <w:bCs/>
              </w:rPr>
              <w:softHyphen/>
              <w:t>ческие операции по настилке пола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51-54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Перегородка: устройство, технология монтажа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Устройство перегородки. Способы установки и крепления панельной деревянной каркасно-обшивной перегородки к стене и перекрытию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устройство перегородки;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способы ее установки и креп</w:t>
            </w:r>
            <w:r>
              <w:rPr>
                <w:bCs/>
              </w:rPr>
              <w:softHyphen/>
              <w:t>ления.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>выбирать способ уста</w:t>
            </w:r>
            <w:r>
              <w:rPr>
                <w:bCs/>
              </w:rPr>
              <w:softHyphen/>
              <w:t>новки и крепления перегородки в зависимости от конкретного помещения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во-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proofErr w:type="spellStart"/>
            <w:r>
              <w:rPr>
                <w:bCs/>
              </w:rPr>
              <w:t>просы</w:t>
            </w:r>
            <w:proofErr w:type="spellEnd"/>
            <w:r>
              <w:rPr>
                <w:bCs/>
              </w:rPr>
              <w:t>. Кон-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proofErr w:type="spellStart"/>
            <w:r>
              <w:rPr>
                <w:bCs/>
              </w:rPr>
              <w:t>троль</w:t>
            </w:r>
            <w:proofErr w:type="spellEnd"/>
            <w:r>
              <w:rPr>
                <w:bCs/>
              </w:rPr>
              <w:t xml:space="preserve">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/>
              </w:rPr>
              <w:t>Кровел</w:t>
            </w:r>
            <w:r w:rsidR="000B414B">
              <w:rPr>
                <w:b/>
              </w:rPr>
              <w:t>ьные и облицовочные материалы ( 4</w:t>
            </w:r>
            <w:r>
              <w:rPr>
                <w:b/>
              </w:rPr>
              <w:t>ч)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55-58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Кровельные мате</w:t>
            </w:r>
            <w:r>
              <w:rPr>
                <w:bCs/>
              </w:rPr>
              <w:softHyphen/>
              <w:t>риалы. Облицовочные материалы.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</w:t>
            </w:r>
            <w:r>
              <w:rPr>
                <w:bCs/>
              </w:rPr>
              <w:softHyphen/>
              <w:t>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Назначение кровельных мате</w:t>
            </w:r>
            <w:r>
              <w:rPr>
                <w:bCs/>
              </w:rPr>
              <w:softHyphen/>
              <w:t xml:space="preserve">риалов. Рубероид, толь, пергамин кровельный, </w:t>
            </w:r>
            <w:proofErr w:type="spellStart"/>
            <w:r>
              <w:rPr>
                <w:bCs/>
              </w:rPr>
              <w:t>стеклорубероид</w:t>
            </w:r>
            <w:proofErr w:type="spellEnd"/>
            <w:r>
              <w:rPr>
                <w:bCs/>
              </w:rPr>
              <w:t>, битумные мастики: свойства, применение. Лист асбоцемент</w:t>
            </w:r>
            <w:r>
              <w:rPr>
                <w:bCs/>
              </w:rPr>
              <w:softHyphen/>
              <w:t>ный: виды (плоский, волнистый) свойства. Кровельный материал: виды (сталь «кровельное желе</w:t>
            </w:r>
            <w:r>
              <w:rPr>
                <w:bCs/>
              </w:rPr>
              <w:softHyphen/>
              <w:t xml:space="preserve">зо», черепица, </w:t>
            </w:r>
            <w:proofErr w:type="spellStart"/>
            <w:r>
              <w:rPr>
                <w:bCs/>
              </w:rPr>
              <w:t>металлочерепица</w:t>
            </w:r>
            <w:proofErr w:type="spellEnd"/>
            <w:r>
              <w:rPr>
                <w:bCs/>
              </w:rPr>
              <w:t>), область применения.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iCs/>
              </w:rPr>
              <w:t>-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bCs/>
              </w:rPr>
              <w:t>кровельные материалы, их назначение и виды;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iCs/>
              </w:rPr>
              <w:t>-</w:t>
            </w:r>
            <w:r>
              <w:rPr>
                <w:bCs/>
              </w:rPr>
              <w:t xml:space="preserve"> назначение облицовоч</w:t>
            </w:r>
            <w:r>
              <w:rPr>
                <w:bCs/>
              </w:rPr>
              <w:softHyphen/>
              <w:t>ного материала, его виды.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>определять вид кро</w:t>
            </w:r>
            <w:r>
              <w:rPr>
                <w:bCs/>
              </w:rPr>
              <w:softHyphen/>
              <w:t>вельного материала по образцам;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>-</w:t>
            </w:r>
            <w:r>
              <w:rPr>
                <w:bCs/>
              </w:rPr>
              <w:t xml:space="preserve"> определять вид облицовочного материала по об</w:t>
            </w:r>
            <w:r>
              <w:rPr>
                <w:bCs/>
              </w:rPr>
              <w:softHyphen/>
              <w:t>разцам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Ответы на во</w:t>
            </w:r>
            <w:r>
              <w:rPr>
                <w:bCs/>
              </w:rPr>
              <w:softHyphen/>
              <w:t>просы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jc w:val="center"/>
              <w:rPr>
                <w:bCs/>
              </w:rPr>
            </w:pPr>
            <w:r>
              <w:rPr>
                <w:b/>
                <w:bCs/>
              </w:rPr>
              <w:t>Настилка линолеума ( 14</w:t>
            </w:r>
            <w:r w:rsidR="000B414B">
              <w:rPr>
                <w:b/>
                <w:bCs/>
              </w:rPr>
              <w:t xml:space="preserve"> </w:t>
            </w:r>
            <w:r w:rsidR="00B0005B">
              <w:rPr>
                <w:b/>
                <w:bCs/>
              </w:rPr>
              <w:t>ч)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59-67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Линолеум и его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Применение. Резка линолеума.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Линолеум: применение при строительстве зданий. Виды покрытия пола, характерные особенности видов покрытий. Инструменты для резки линолеума. Правила резки линолеума с учетом припуска по длине. Организация рабочего места при резке линолеума. Правила безопасной работы.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виды линолеума, его характерные особенности;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правила резки линолеума, инструменты для резки;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-правила безопасной работы.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определять виды лино</w:t>
            </w:r>
            <w:r>
              <w:rPr>
                <w:bCs/>
              </w:rPr>
              <w:softHyphen/>
              <w:t>леума;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организовывать рабочее ме</w:t>
            </w:r>
            <w:r>
              <w:rPr>
                <w:bCs/>
              </w:rPr>
              <w:softHyphen/>
              <w:t>сто при резке линолеума;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-рассчитывать длину линоле</w:t>
            </w:r>
            <w:r>
              <w:rPr>
                <w:bCs/>
              </w:rPr>
              <w:softHyphen/>
              <w:t>ума с учетом припусков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Ответы на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вопросы.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68-73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Виды и приемы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наклеивания линолеума на основание. Возможные дефекты в линолеумных полах и их предупреждение.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Мастика для наклеивания. Виды оснований и линолеума к настилке. Организация рабочего места. Виды и приемы наклеивания линолеума на основание. Прирезка стыков линолеума и приклеива</w:t>
            </w:r>
            <w:r>
              <w:rPr>
                <w:bCs/>
              </w:rPr>
              <w:softHyphen/>
              <w:t>ние кромок. Способы соединения линолеума на войлочной подос</w:t>
            </w:r>
            <w:r>
              <w:rPr>
                <w:bCs/>
              </w:rPr>
              <w:softHyphen/>
              <w:t>нове в дверных проемах. Виды дефектов в линолеумных полах. Предупреждение и устранение дефектов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виды мастики;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виды основании;</w:t>
            </w:r>
          </w:p>
          <w:p w:rsidR="00B0005B" w:rsidRDefault="00B0005B">
            <w:pPr>
              <w:shd w:val="clear" w:color="auto" w:fill="FFFFFF"/>
              <w:tabs>
                <w:tab w:val="left" w:pos="269"/>
              </w:tabs>
              <w:rPr>
                <w:bCs/>
              </w:rPr>
            </w:pPr>
            <w:r>
              <w:rPr>
                <w:bCs/>
              </w:rPr>
              <w:t>-приемы наклеивания линоле</w:t>
            </w:r>
            <w:r>
              <w:rPr>
                <w:bCs/>
              </w:rPr>
              <w:softHyphen/>
              <w:t>ума на основание;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виды дефектов в линолеумных полах;</w:t>
            </w:r>
          </w:p>
          <w:p w:rsidR="00B0005B" w:rsidRDefault="00B0005B">
            <w:pPr>
              <w:shd w:val="clear" w:color="auto" w:fill="FFFFFF"/>
              <w:tabs>
                <w:tab w:val="left" w:pos="269"/>
              </w:tabs>
              <w:rPr>
                <w:bCs/>
              </w:rPr>
            </w:pPr>
            <w:r>
              <w:rPr>
                <w:bCs/>
              </w:rPr>
              <w:t>- способы предупреждения и устранения дефектов в лино</w:t>
            </w:r>
            <w:r>
              <w:rPr>
                <w:bCs/>
              </w:rPr>
              <w:softHyphen/>
              <w:t>леумных полах</w:t>
            </w:r>
          </w:p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59"/>
              </w:tabs>
              <w:rPr>
                <w:bCs/>
              </w:rPr>
            </w:pPr>
            <w:r>
              <w:rPr>
                <w:bCs/>
              </w:rPr>
              <w:t>-организовывать рабочее место;</w:t>
            </w:r>
          </w:p>
          <w:p w:rsidR="00B0005B" w:rsidRDefault="00B0005B">
            <w:pPr>
              <w:shd w:val="clear" w:color="auto" w:fill="FFFFFF"/>
              <w:tabs>
                <w:tab w:val="left" w:pos="269"/>
              </w:tabs>
              <w:rPr>
                <w:bCs/>
              </w:rPr>
            </w:pPr>
            <w:r>
              <w:rPr>
                <w:bCs/>
              </w:rPr>
              <w:t>-выполнять операции по на</w:t>
            </w:r>
            <w:r>
              <w:rPr>
                <w:bCs/>
              </w:rPr>
              <w:softHyphen/>
              <w:t>клеиванию линолеума на осно</w:t>
            </w:r>
            <w:r>
              <w:rPr>
                <w:bCs/>
              </w:rPr>
              <w:softHyphen/>
              <w:t>вание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во-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proofErr w:type="spellStart"/>
            <w:r>
              <w:rPr>
                <w:bCs/>
              </w:rPr>
              <w:t>просы</w:t>
            </w:r>
            <w:proofErr w:type="spellEnd"/>
            <w:r>
              <w:rPr>
                <w:bCs/>
              </w:rPr>
              <w:t>. Кон-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proofErr w:type="spellStart"/>
            <w:r>
              <w:rPr>
                <w:bCs/>
              </w:rPr>
              <w:t>троль</w:t>
            </w:r>
            <w:proofErr w:type="spellEnd"/>
            <w:r>
              <w:rPr>
                <w:bCs/>
              </w:rPr>
              <w:t xml:space="preserve"> за </w:t>
            </w:r>
            <w:proofErr w:type="spellStart"/>
            <w:r>
              <w:rPr>
                <w:bCs/>
              </w:rPr>
              <w:t>дей</w:t>
            </w:r>
            <w:proofErr w:type="spellEnd"/>
            <w:r>
              <w:rPr>
                <w:bCs/>
              </w:rPr>
              <w:t>-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proofErr w:type="spellStart"/>
            <w:r>
              <w:rPr>
                <w:bCs/>
              </w:rPr>
              <w:t>ствием</w:t>
            </w:r>
            <w:proofErr w:type="spellEnd"/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0B414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Практическое повторение ( 4</w:t>
            </w:r>
            <w:r w:rsidR="00B0005B">
              <w:rPr>
                <w:b/>
              </w:rPr>
              <w:t>8</w:t>
            </w:r>
            <w:r>
              <w:rPr>
                <w:b/>
              </w:rPr>
              <w:t xml:space="preserve"> </w:t>
            </w:r>
            <w:r w:rsidR="00B0005B">
              <w:rPr>
                <w:b/>
              </w:rPr>
              <w:t xml:space="preserve">ч). </w:t>
            </w:r>
            <w:r w:rsidR="00B0005B">
              <w:rPr>
                <w:rFonts w:ascii="Cambria" w:hAnsi="Cambria"/>
                <w:b/>
                <w:bCs/>
              </w:rPr>
              <w:t>Трибуна.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74-75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Знакомство с из</w:t>
            </w:r>
            <w:r>
              <w:rPr>
                <w:bCs/>
              </w:rPr>
              <w:softHyphen/>
              <w:t>делием (трибуна). Последователь</w:t>
            </w:r>
            <w:r>
              <w:rPr>
                <w:bCs/>
              </w:rPr>
              <w:softHyphen/>
              <w:t>ность изготовле</w:t>
            </w:r>
            <w:r>
              <w:rPr>
                <w:bCs/>
              </w:rPr>
              <w:softHyphen/>
              <w:t>ния трибуны.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Трибуна: детали, материалы для изготовления. Соединение деталей. Выполнение техниче</w:t>
            </w:r>
            <w:r>
              <w:rPr>
                <w:bCs/>
              </w:rPr>
              <w:softHyphen/>
              <w:t>ского рисунка трибуны  с обозна</w:t>
            </w:r>
            <w:r>
              <w:rPr>
                <w:bCs/>
              </w:rPr>
              <w:softHyphen/>
              <w:t>чением размеров. Составление последовательности изготовления трибуны.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  <w:r>
              <w:rPr>
                <w:bCs/>
                <w:i/>
                <w:iCs/>
              </w:rPr>
              <w:t xml:space="preserve">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-детали изделия; мате</w:t>
            </w:r>
            <w:r>
              <w:rPr>
                <w:bCs/>
              </w:rPr>
              <w:softHyphen/>
              <w:t>риалы для его изготовления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названия операций по изготовлению изделия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выполнять технический рисунок трибуны;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-составлять последовательность изготовления трибуны.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</w:t>
            </w:r>
            <w:r>
              <w:rPr>
                <w:bCs/>
              </w:rPr>
              <w:softHyphen/>
              <w:t>просы. Кон</w:t>
            </w:r>
            <w:r>
              <w:rPr>
                <w:bCs/>
              </w:rPr>
              <w:softHyphen/>
              <w:t>троль за дей</w:t>
            </w:r>
            <w:r>
              <w:rPr>
                <w:bCs/>
              </w:rPr>
              <w:softHyphen/>
              <w:t>ствием Заполнение технологиче</w:t>
            </w:r>
            <w:r>
              <w:rPr>
                <w:bCs/>
              </w:rPr>
              <w:softHyphen/>
              <w:t>ской карты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76-78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Выпиливание черновых заготовок деталей трибуны.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Подбор материала. Черновая разметка. Крой заготовок. Тех</w:t>
            </w:r>
            <w:r>
              <w:rPr>
                <w:bCs/>
              </w:rPr>
              <w:softHyphen/>
              <w:t>нические требования к выполне</w:t>
            </w:r>
            <w:r>
              <w:rPr>
                <w:bCs/>
              </w:rPr>
              <w:softHyphen/>
              <w:t>нию данной операции.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правила безопасной ра</w:t>
            </w:r>
            <w:r>
              <w:rPr>
                <w:bCs/>
              </w:rPr>
              <w:softHyphen/>
              <w:t xml:space="preserve">боты при пилении. 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 xml:space="preserve">выполнять черновую разметку и выпиливание деталей трибуны                              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79-90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Изготовление чистовой заготовки основания.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Правила безопасности при стро</w:t>
            </w:r>
            <w:r>
              <w:rPr>
                <w:bCs/>
              </w:rPr>
              <w:softHyphen/>
              <w:t xml:space="preserve">гании изделия. </w:t>
            </w:r>
            <w:proofErr w:type="spellStart"/>
            <w:r>
              <w:rPr>
                <w:bCs/>
              </w:rPr>
              <w:t>Выстрагивание</w:t>
            </w:r>
            <w:proofErr w:type="spellEnd"/>
            <w:r>
              <w:rPr>
                <w:bCs/>
              </w:rPr>
              <w:t xml:space="preserve"> чистовой заготовки </w:t>
            </w:r>
            <w:proofErr w:type="spellStart"/>
            <w:r>
              <w:rPr>
                <w:bCs/>
              </w:rPr>
              <w:t>основаия</w:t>
            </w:r>
            <w:proofErr w:type="spellEnd"/>
            <w:r>
              <w:rPr>
                <w:bCs/>
              </w:rPr>
              <w:t xml:space="preserve"> по заданным размерам. Технические требования к вы</w:t>
            </w:r>
            <w:r>
              <w:rPr>
                <w:bCs/>
              </w:rPr>
              <w:softHyphen/>
              <w:t>полнению операции.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Уметь</w:t>
            </w:r>
            <w:r>
              <w:rPr>
                <w:bCs/>
              </w:rPr>
              <w:t>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 - выстрогать чистовую заготовку основания по заданным размерам.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91-92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Разметка и выпиливание основания.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Раз</w:t>
            </w:r>
            <w:r>
              <w:rPr>
                <w:bCs/>
              </w:rPr>
              <w:softHyphen/>
              <w:t>метка по заданным раз</w:t>
            </w:r>
            <w:r>
              <w:rPr>
                <w:bCs/>
              </w:rPr>
              <w:softHyphen/>
              <w:t>мерам. Вы</w:t>
            </w:r>
            <w:r>
              <w:rPr>
                <w:bCs/>
              </w:rPr>
              <w:softHyphen/>
              <w:t>пиливание основания. Технические требования к выпиливанию.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64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правила разметки;</w:t>
            </w:r>
          </w:p>
          <w:p w:rsidR="00B0005B" w:rsidRDefault="00B0005B">
            <w:pPr>
              <w:shd w:val="clear" w:color="auto" w:fill="FFFFFF"/>
              <w:tabs>
                <w:tab w:val="left" w:pos="178"/>
              </w:tabs>
              <w:spacing w:before="34"/>
              <w:rPr>
                <w:bCs/>
              </w:rPr>
            </w:pPr>
            <w:r>
              <w:rPr>
                <w:bCs/>
              </w:rPr>
              <w:t>- правила безопасной работы при пилении.</w:t>
            </w:r>
            <w:r>
              <w:rPr>
                <w:bCs/>
              </w:rPr>
              <w:br/>
            </w: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-ориентироваться в чертеже изделия;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 выполнять разметку и выпилить основание;</w:t>
            </w:r>
            <w:r>
              <w:rPr>
                <w:bCs/>
              </w:rPr>
              <w:tab/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93-94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Обработка закруглений напильником и шлифовальной бумагой.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Способы отделки изделия. Обработка  закруглений напильником и шлифовальной бумагой. Технические требования к выполнению операций. Оценка ка</w:t>
            </w:r>
            <w:r>
              <w:rPr>
                <w:bCs/>
              </w:rPr>
              <w:softHyphen/>
              <w:t>чества готового изделия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</w:t>
            </w:r>
            <w:r>
              <w:rPr>
                <w:bCs/>
              </w:rPr>
              <w:softHyphen/>
              <w:t>боты при опиливании;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-правила безопасной ра</w:t>
            </w:r>
            <w:r>
              <w:rPr>
                <w:bCs/>
              </w:rPr>
              <w:softHyphen/>
              <w:t>боты при шлифова</w:t>
            </w:r>
            <w:r>
              <w:rPr>
                <w:bCs/>
              </w:rPr>
              <w:softHyphen/>
              <w:t>нии изделия.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обрабатывать закругления напильником и шлифовальной бумагой.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95-96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Разметка и выпиливание колодки.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Раз</w:t>
            </w:r>
            <w:r>
              <w:rPr>
                <w:bCs/>
              </w:rPr>
              <w:softHyphen/>
              <w:t>метка по заданным раз</w:t>
            </w:r>
            <w:r>
              <w:rPr>
                <w:bCs/>
              </w:rPr>
              <w:softHyphen/>
              <w:t>мерам. Вы</w:t>
            </w:r>
            <w:r>
              <w:rPr>
                <w:bCs/>
              </w:rPr>
              <w:softHyphen/>
              <w:t>пиливание колодки. Технические требования к выпиливанию.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tabs>
                <w:tab w:val="left" w:pos="264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правила разметки;</w:t>
            </w:r>
          </w:p>
          <w:p w:rsidR="00B0005B" w:rsidRDefault="00B0005B">
            <w:pPr>
              <w:shd w:val="clear" w:color="auto" w:fill="FFFFFF"/>
              <w:tabs>
                <w:tab w:val="left" w:pos="178"/>
              </w:tabs>
              <w:spacing w:before="34"/>
              <w:rPr>
                <w:bCs/>
              </w:rPr>
            </w:pPr>
            <w:r>
              <w:rPr>
                <w:bCs/>
              </w:rPr>
              <w:t>- правила безопасной работы при пилении.</w:t>
            </w:r>
            <w:r>
              <w:rPr>
                <w:bCs/>
              </w:rPr>
              <w:br/>
            </w: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-ориентироваться в чертеже изделия;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 выполнять разметку и выпилить колодку;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97-98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Изготовление промежуточного бруска.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Правила безопасности при стро</w:t>
            </w:r>
            <w:r>
              <w:rPr>
                <w:bCs/>
              </w:rPr>
              <w:softHyphen/>
              <w:t xml:space="preserve">гании изделия. </w:t>
            </w:r>
            <w:proofErr w:type="spellStart"/>
            <w:r>
              <w:rPr>
                <w:bCs/>
              </w:rPr>
              <w:t>Выстрагивание</w:t>
            </w:r>
            <w:proofErr w:type="spellEnd"/>
            <w:r>
              <w:rPr>
                <w:bCs/>
              </w:rPr>
              <w:t xml:space="preserve"> чистовой заготовки промежуточного бруска по заданным размерам. Технические требования к вы</w:t>
            </w:r>
            <w:r>
              <w:rPr>
                <w:bCs/>
              </w:rPr>
              <w:softHyphen/>
              <w:t>полнению операции.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Уметь</w:t>
            </w:r>
            <w:r>
              <w:rPr>
                <w:bCs/>
              </w:rPr>
              <w:t>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 - выстрогать чистовую заготовку промежуточного бруска по заданным размерам.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99-100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Разметка и сверление мест соединения. «Сухая» сборка.  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Инструменты для разметки. Раз</w:t>
            </w:r>
            <w:r>
              <w:rPr>
                <w:bCs/>
              </w:rPr>
              <w:softHyphen/>
              <w:t>метка отверстий по заданным раз</w:t>
            </w:r>
            <w:r>
              <w:rPr>
                <w:bCs/>
              </w:rPr>
              <w:softHyphen/>
              <w:t>мерам. Подготовка сверлильного станка к работе. Сверление глухих и сквозных отверстий.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правила разметки;</w:t>
            </w:r>
          </w:p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Cs/>
              </w:rPr>
              <w:t>- правила безопасной ра</w:t>
            </w:r>
            <w:r>
              <w:rPr>
                <w:bCs/>
              </w:rPr>
              <w:softHyphen/>
              <w:t xml:space="preserve">боты при сверлении. </w:t>
            </w:r>
            <w:r>
              <w:rPr>
                <w:bCs/>
              </w:rPr>
              <w:br/>
            </w: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-ориентироваться в чертеже изделия;</w:t>
            </w:r>
          </w:p>
          <w:p w:rsidR="00B0005B" w:rsidRDefault="00B0005B">
            <w:pPr>
              <w:shd w:val="clear" w:color="auto" w:fill="FFFFFF"/>
              <w:tabs>
                <w:tab w:val="left" w:pos="278"/>
              </w:tabs>
              <w:rPr>
                <w:bCs/>
              </w:rPr>
            </w:pPr>
            <w:r>
              <w:rPr>
                <w:bCs/>
              </w:rPr>
              <w:t>-</w:t>
            </w:r>
            <w:r>
              <w:rPr>
                <w:bCs/>
              </w:rPr>
              <w:tab/>
              <w:t>выполнять разметку отверстий;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выполнять сверление глухих и сквозных отверстий на станке.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101-102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Изготовление шаблона орнаментов геометрической резьбы на основание. 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Технические требования к шаблону орнамента геометрической резьбы.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Технические требования к шаблону геометрической резьбы.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-Изготовлять шаблон геометрического орнамента.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103-104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Нанесение орнаментов геометрической резьбы для основания на черновую заготовку.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Нанесение геометрического орнамента на черновую заготовку.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нанесения орнамента.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Уметь: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-наносить </w:t>
            </w:r>
            <w:r>
              <w:rPr>
                <w:bCs/>
              </w:rPr>
              <w:t>орнамент геометрической резьбы на черновую заготовку.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trHeight w:val="204"/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105-106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Пробное резание орнаментов геометрической резьбы.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Резание орнамента геометрической резьбы основания на учебной доске.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геометрической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выполнять резьбу на учебной доске.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107-108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Нанесение орнаментов геометрической резьбы на основание.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Нанесение геометрического орнамента на основание.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нанесения орнамента.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Уметь: 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-наносить </w:t>
            </w:r>
            <w:r>
              <w:rPr>
                <w:bCs/>
              </w:rPr>
              <w:t>орнамент геометрической резьбы на основание.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109-110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Резание орнаментов геометрической резьбы на основании. 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Приемы резания геометрического орнамента. Возможный брак при вы</w:t>
            </w:r>
            <w:r>
              <w:rPr>
                <w:bCs/>
              </w:rPr>
              <w:softHyphen/>
              <w:t>полнении резьбы.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геометрической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выполнять резьбу на основании.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111-112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Изготовление шаблона орнамента геометрической резьбы на колодку. 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Технические требования к шаблону орнамента геометрической резьбы.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Технические требования к шаблону геометрической резьбы.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-Изготовлять шаблон геометрического орнамента.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113-114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Нанесение орнамента геометрической резьбы на черновую заготовку.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Нанесение геометрического орнамента на черновую заготовку.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нанесения орнамента.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Уметь: 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-наносить </w:t>
            </w:r>
            <w:r>
              <w:rPr>
                <w:bCs/>
              </w:rPr>
              <w:t>орнамент геометрической резьбы на черновую заготовку.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3F7E33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115-116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Пробное резание орнаментов геометрической резьбы.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Резание орнамента геометрической резьбы свечной колодки на учебной доске.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выполнять резьбу на учебной доске.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FC6A94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117-120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Нанесение орнаментов геометрической резьбы на колодку.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Нанесение геометрического орнамента на свечную колодку. 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последовательность нанесения орнамента.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Уметь: </w:t>
            </w:r>
            <w:r>
              <w:rPr>
                <w:bCs/>
                <w:iCs/>
              </w:rPr>
              <w:t xml:space="preserve">-наносить </w:t>
            </w:r>
            <w:r>
              <w:rPr>
                <w:bCs/>
              </w:rPr>
              <w:t>орнамент геометрической резьбы на свечную колодку.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FC6A94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121-124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 xml:space="preserve">Резание орнаментов геометрической резьбы на колодке. 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Приемы резания геометрического орнамента. Возможный брак при вы</w:t>
            </w:r>
            <w:r>
              <w:rPr>
                <w:bCs/>
              </w:rPr>
              <w:softHyphen/>
              <w:t>полнении резьбы.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 при выполнении геометрической резьбы;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-последовательность действий при вырезании.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>
              <w:rPr>
                <w:bCs/>
              </w:rPr>
              <w:t>выполнять резьбу на свечной колодке.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 Контроль качества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FC6A94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125-126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Сборка и прозрачная отделка подсвечника.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Сборка дверной и отделка подсвечника  лакированием. Правила безопасной работы при лакировании изделия. Оценка качества изделия.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</w:t>
            </w:r>
            <w:r>
              <w:rPr>
                <w:bCs/>
                <w:iCs/>
              </w:rPr>
              <w:t xml:space="preserve"> правила безопасной работы при лакировании.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Уметь: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-выполнять сборку изделия;</w:t>
            </w:r>
          </w:p>
          <w:p w:rsidR="00B0005B" w:rsidRDefault="00B0005B">
            <w:pPr>
              <w:shd w:val="clear" w:color="auto" w:fill="FFFFFF"/>
              <w:tabs>
                <w:tab w:val="left" w:pos="274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-выполнять отделку изделия;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Cs/>
              </w:rPr>
              <w:t>-оценивать качество изделия.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 за действием. Контроль ка</w:t>
            </w:r>
            <w:r>
              <w:rPr>
                <w:bCs/>
              </w:rPr>
              <w:softHyphen/>
              <w:t>чества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/>
              </w:rPr>
              <w:t>Фанера и древесные плиты  (</w:t>
            </w:r>
            <w:r w:rsidR="000B414B">
              <w:rPr>
                <w:b/>
              </w:rPr>
              <w:t xml:space="preserve"> 1</w:t>
            </w:r>
            <w:r>
              <w:rPr>
                <w:b/>
              </w:rPr>
              <w:t>4ч)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FC6A94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127-130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Фанера: виды, изготовление, применение. Свойства фанеры и ее сорта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FC6A94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Объяснение нового материала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Изготовление фанеры, ее виды(клеевая, облицованная строганным шпоном, декоративная), размеры и применение. Свойства фанеры, ее отношение к влаге. Сорта и пороки фанеры.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  <w:i/>
                <w:iCs/>
              </w:rPr>
              <w:t xml:space="preserve">- </w:t>
            </w:r>
            <w:r>
              <w:rPr>
                <w:bCs/>
              </w:rPr>
              <w:t>виды фанеры;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- сферу применения фанеры.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Иметь </w:t>
            </w:r>
            <w:r>
              <w:rPr>
                <w:b/>
                <w:bCs/>
                <w:i/>
              </w:rPr>
              <w:t>представление:</w:t>
            </w:r>
            <w:r>
              <w:rPr>
                <w:bCs/>
              </w:rPr>
              <w:t xml:space="preserve">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-о про</w:t>
            </w:r>
            <w:r>
              <w:rPr>
                <w:bCs/>
              </w:rPr>
              <w:softHyphen/>
              <w:t>цессе изготовления фанеры;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- представление о свойствах фанеры, ее сортах и по</w:t>
            </w:r>
            <w:r>
              <w:rPr>
                <w:bCs/>
              </w:rPr>
              <w:softHyphen/>
              <w:t>роках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во-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proofErr w:type="spellStart"/>
            <w:r>
              <w:rPr>
                <w:bCs/>
              </w:rPr>
              <w:t>просы</w:t>
            </w:r>
            <w:proofErr w:type="spellEnd"/>
            <w:r>
              <w:rPr>
                <w:bCs/>
              </w:rPr>
              <w:t>. Кон-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proofErr w:type="spellStart"/>
            <w:r>
              <w:rPr>
                <w:bCs/>
              </w:rPr>
              <w:t>троль</w:t>
            </w:r>
            <w:proofErr w:type="spellEnd"/>
            <w:r>
              <w:rPr>
                <w:bCs/>
              </w:rPr>
              <w:t xml:space="preserve"> за дей</w:t>
            </w:r>
            <w:r>
              <w:rPr>
                <w:bCs/>
              </w:rPr>
              <w:softHyphen/>
              <w:t>ствием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FC6A94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131-135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Древесностружечные и древесноволокнистые плиты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Комбини</w:t>
            </w:r>
            <w:r>
              <w:rPr>
                <w:bCs/>
              </w:rPr>
              <w:softHyphen/>
              <w:t>рованный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Древесностружечные и древесноволокнистые плиты. Их виды, изготовление, применение, раз</w:t>
            </w:r>
            <w:r>
              <w:rPr>
                <w:bCs/>
              </w:rPr>
              <w:softHyphen/>
              <w:t xml:space="preserve">меры и дефекты, особенности обработки. 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Лабораторная работа: «Определение названий, пороков и дефектов «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</w:rPr>
            </w:pPr>
            <w:r>
              <w:rPr>
                <w:b/>
                <w:bCs/>
                <w:i/>
                <w:iCs/>
              </w:rPr>
              <w:t xml:space="preserve">Иметь </w:t>
            </w:r>
            <w:r>
              <w:rPr>
                <w:b/>
                <w:bCs/>
                <w:i/>
              </w:rPr>
              <w:t>представление: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Cs/>
              </w:rPr>
              <w:t>-о процессе изготовления ДСП и ДВП, сфере их приме</w:t>
            </w:r>
            <w:r>
              <w:rPr>
                <w:bCs/>
              </w:rPr>
              <w:softHyphen/>
              <w:t>нения, дефектах.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>
              <w:rPr>
                <w:bCs/>
              </w:rPr>
              <w:t>определять названия, пороки, дефекты по образцам разных видов фанеры и древес</w:t>
            </w:r>
            <w:r>
              <w:rPr>
                <w:bCs/>
              </w:rPr>
              <w:softHyphen/>
              <w:t>ных плит.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Ответы на во-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proofErr w:type="spellStart"/>
            <w:r>
              <w:rPr>
                <w:bCs/>
              </w:rPr>
              <w:t>просы</w:t>
            </w:r>
            <w:proofErr w:type="spellEnd"/>
            <w:r>
              <w:rPr>
                <w:bCs/>
              </w:rPr>
              <w:t xml:space="preserve"> . Контроль за действием.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1594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7161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/>
              </w:rPr>
              <w:t>Контрольная работа ( 8</w:t>
            </w:r>
            <w:r w:rsidR="00B0005B">
              <w:rPr>
                <w:b/>
              </w:rPr>
              <w:t xml:space="preserve"> ч)</w:t>
            </w: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FC6A94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136-139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numPr>
                <w:ilvl w:val="0"/>
                <w:numId w:val="8"/>
              </w:numPr>
              <w:rPr>
                <w:bCs/>
              </w:rPr>
            </w:pPr>
            <w:r>
              <w:rPr>
                <w:bCs/>
              </w:rPr>
              <w:t>Тестирование</w:t>
            </w:r>
          </w:p>
          <w:p w:rsidR="00B0005B" w:rsidRDefault="00B0005B">
            <w:pPr>
              <w:numPr>
                <w:ilvl w:val="0"/>
                <w:numId w:val="8"/>
              </w:numPr>
              <w:rPr>
                <w:bCs/>
              </w:rPr>
            </w:pPr>
            <w:r>
              <w:rPr>
                <w:bCs/>
              </w:rPr>
              <w:t>Изготовление УС-3.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Контроль-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proofErr w:type="spellStart"/>
            <w:r>
              <w:rPr>
                <w:bCs/>
              </w:rPr>
              <w:t>ная</w:t>
            </w:r>
            <w:proofErr w:type="spellEnd"/>
            <w:r>
              <w:rPr>
                <w:bCs/>
              </w:rPr>
              <w:t xml:space="preserve">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Последовательность изготовления УС-3.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работы.</w:t>
            </w:r>
          </w:p>
          <w:p w:rsidR="00B0005B" w:rsidRDefault="00B0005B">
            <w:pPr>
              <w:shd w:val="clear" w:color="auto" w:fill="FFFFFF"/>
              <w:tabs>
                <w:tab w:val="left" w:pos="259"/>
              </w:tabs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  <w:r>
              <w:rPr>
                <w:bCs/>
                <w:i/>
                <w:iCs/>
              </w:rPr>
              <w:t xml:space="preserve"> </w:t>
            </w:r>
          </w:p>
          <w:p w:rsidR="00B0005B" w:rsidRDefault="00B0005B">
            <w:pPr>
              <w:shd w:val="clear" w:color="auto" w:fill="FFFFFF"/>
              <w:tabs>
                <w:tab w:val="left" w:pos="259"/>
              </w:tabs>
              <w:rPr>
                <w:bCs/>
              </w:rPr>
            </w:pPr>
            <w:r>
              <w:rPr>
                <w:bCs/>
                <w:i/>
                <w:iCs/>
              </w:rPr>
              <w:t>-</w:t>
            </w:r>
            <w:r>
              <w:rPr>
                <w:bCs/>
              </w:rPr>
              <w:t>изготав</w:t>
            </w:r>
            <w:r>
              <w:rPr>
                <w:bCs/>
              </w:rPr>
              <w:softHyphen/>
              <w:t>ливать соединение УС-3.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  <w:tr w:rsidR="00B0005B" w:rsidTr="00AB4750">
        <w:trPr>
          <w:jc w:val="center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FC6A94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140-143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rPr>
                <w:bCs/>
              </w:rPr>
            </w:pPr>
            <w:r>
              <w:rPr>
                <w:bCs/>
              </w:rPr>
              <w:t>Изготовление УЯ.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1F7B85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Контроль-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proofErr w:type="spellStart"/>
            <w:r>
              <w:rPr>
                <w:bCs/>
              </w:rPr>
              <w:t>ная</w:t>
            </w:r>
            <w:proofErr w:type="spellEnd"/>
            <w:r>
              <w:rPr>
                <w:bCs/>
              </w:rPr>
              <w:t xml:space="preserve"> работа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Последовательность изготовления УЯ.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Знать: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/>
                <w:bCs/>
                <w:i/>
                <w:iCs/>
              </w:rPr>
              <w:t>-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правила безопасной работы.</w:t>
            </w:r>
          </w:p>
          <w:p w:rsidR="00B0005B" w:rsidRDefault="00B0005B">
            <w:pPr>
              <w:shd w:val="clear" w:color="auto" w:fill="FFFFFF"/>
              <w:tabs>
                <w:tab w:val="left" w:pos="259"/>
              </w:tabs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изготав</w:t>
            </w:r>
            <w:r>
              <w:rPr>
                <w:bCs/>
              </w:rPr>
              <w:softHyphen/>
              <w:t>ливать соединение УЯ.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</w:t>
            </w:r>
          </w:p>
          <w:p w:rsidR="00B0005B" w:rsidRDefault="00B0005B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 действием.</w:t>
            </w:r>
          </w:p>
        </w:tc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05B" w:rsidRDefault="00B0005B">
            <w:pPr>
              <w:shd w:val="clear" w:color="auto" w:fill="FFFFFF"/>
              <w:rPr>
                <w:bCs/>
              </w:rPr>
            </w:pPr>
          </w:p>
        </w:tc>
      </w:tr>
    </w:tbl>
    <w:p w:rsidR="00B0005B" w:rsidRDefault="00B0005B" w:rsidP="00B0005B">
      <w:pPr>
        <w:spacing w:after="200" w:line="276" w:lineRule="auto"/>
        <w:rPr>
          <w:b/>
        </w:rPr>
      </w:pPr>
      <w:r>
        <w:br/>
      </w:r>
    </w:p>
    <w:p w:rsidR="0087007F" w:rsidRDefault="0087007F"/>
    <w:sectPr w:rsidR="0087007F" w:rsidSect="00B000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BBA793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3F5E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90C7CE9"/>
    <w:multiLevelType w:val="hybridMultilevel"/>
    <w:tmpl w:val="8B5A8D30"/>
    <w:lvl w:ilvl="0" w:tplc="4564A1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">
    <w:nsid w:val="3F7D58D0"/>
    <w:multiLevelType w:val="hybridMultilevel"/>
    <w:tmpl w:val="C64CF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AD61C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61E30865"/>
    <w:multiLevelType w:val="hybridMultilevel"/>
    <w:tmpl w:val="BB90FC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6C596032"/>
    <w:multiLevelType w:val="hybridMultilevel"/>
    <w:tmpl w:val="E22A251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5"/>
  </w:num>
  <w:num w:numId="4">
    <w:abstractNumId w:val="5"/>
  </w:num>
  <w:num w:numId="5">
    <w:abstractNumId w:val="0"/>
  </w:num>
  <w:num w:numId="6">
    <w:abstractNumId w:val="0"/>
    <w:lvlOverride w:ilvl="0">
      <w:lvl w:ilvl="0">
        <w:numFmt w:val="bullet"/>
        <w:lvlText w:val="-"/>
        <w:legacy w:legacy="1" w:legacySpace="0" w:legacyIndent="17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7">
    <w:abstractNumId w:val="2"/>
  </w:num>
  <w:num w:numId="8">
    <w:abstractNumId w:val="2"/>
  </w:num>
  <w:num w:numId="9">
    <w:abstractNumId w:val="4"/>
  </w:num>
  <w:num w:numId="10">
    <w:abstractNumId w:val="1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652"/>
    <w:rsid w:val="0001755C"/>
    <w:rsid w:val="000877B8"/>
    <w:rsid w:val="000B414B"/>
    <w:rsid w:val="000C31B2"/>
    <w:rsid w:val="00154E02"/>
    <w:rsid w:val="00171618"/>
    <w:rsid w:val="001F7B85"/>
    <w:rsid w:val="003A3F68"/>
    <w:rsid w:val="003F7E33"/>
    <w:rsid w:val="00483C93"/>
    <w:rsid w:val="004B6652"/>
    <w:rsid w:val="006E5CAE"/>
    <w:rsid w:val="008243E3"/>
    <w:rsid w:val="0087007F"/>
    <w:rsid w:val="00926D13"/>
    <w:rsid w:val="00AB4750"/>
    <w:rsid w:val="00B0005B"/>
    <w:rsid w:val="00C02F90"/>
    <w:rsid w:val="00C158C1"/>
    <w:rsid w:val="00CD5BCF"/>
    <w:rsid w:val="00CF7D26"/>
    <w:rsid w:val="00E42EDB"/>
    <w:rsid w:val="00F46A88"/>
    <w:rsid w:val="00FC6A94"/>
    <w:rsid w:val="00FF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0005B"/>
    <w:pPr>
      <w:keepNext/>
      <w:outlineLvl w:val="2"/>
    </w:pPr>
    <w:rPr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B0005B"/>
    <w:pPr>
      <w:keepNext/>
      <w:jc w:val="both"/>
      <w:outlineLvl w:val="4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000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B0005B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B000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B0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B000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B0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B0005B"/>
    <w:pPr>
      <w:jc w:val="center"/>
    </w:pPr>
    <w:rPr>
      <w:b/>
      <w:bCs/>
      <w:sz w:val="22"/>
    </w:rPr>
  </w:style>
  <w:style w:type="character" w:customStyle="1" w:styleId="a8">
    <w:name w:val="Название Знак"/>
    <w:basedOn w:val="a0"/>
    <w:link w:val="a7"/>
    <w:rsid w:val="00B0005B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B0005B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B0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B0005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rsid w:val="00B0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Continue"/>
    <w:basedOn w:val="a"/>
    <w:uiPriority w:val="99"/>
    <w:semiHidden/>
    <w:unhideWhenUsed/>
    <w:rsid w:val="00B0005B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qFormat/>
    <w:rsid w:val="00B0005B"/>
    <w:pPr>
      <w:spacing w:before="120"/>
    </w:pPr>
    <w:rPr>
      <w:b/>
      <w:bCs/>
      <w:sz w:val="18"/>
    </w:rPr>
  </w:style>
  <w:style w:type="character" w:customStyle="1" w:styleId="af">
    <w:name w:val="Подзаголовок Знак"/>
    <w:basedOn w:val="a0"/>
    <w:link w:val="ae"/>
    <w:rsid w:val="00B0005B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B0005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B0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B0005B"/>
    <w:pPr>
      <w:ind w:left="90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B000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 Spacing"/>
    <w:uiPriority w:val="1"/>
    <w:qFormat/>
    <w:rsid w:val="00B0005B"/>
    <w:pPr>
      <w:spacing w:after="0" w:line="240" w:lineRule="auto"/>
    </w:pPr>
    <w:rPr>
      <w:rFonts w:ascii="Georgia" w:eastAsia="Georgia" w:hAnsi="Georgia" w:cs="Times New Roman"/>
    </w:rPr>
  </w:style>
  <w:style w:type="paragraph" w:styleId="af1">
    <w:name w:val="List Paragraph"/>
    <w:basedOn w:val="a"/>
    <w:qFormat/>
    <w:rsid w:val="00B0005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2">
    <w:name w:val="Знак"/>
    <w:basedOn w:val="a"/>
    <w:rsid w:val="00B000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rsid w:val="00B0005B"/>
    <w:pPr>
      <w:widowControl w:val="0"/>
      <w:autoSpaceDE w:val="0"/>
      <w:autoSpaceDN w:val="0"/>
      <w:adjustRightInd w:val="0"/>
      <w:spacing w:line="250" w:lineRule="exact"/>
      <w:ind w:firstLine="288"/>
      <w:jc w:val="both"/>
    </w:pPr>
    <w:rPr>
      <w:rFonts w:ascii="Arial" w:hAnsi="Arial"/>
    </w:rPr>
  </w:style>
  <w:style w:type="paragraph" w:customStyle="1" w:styleId="Style4">
    <w:name w:val="Style4"/>
    <w:basedOn w:val="a"/>
    <w:rsid w:val="00B0005B"/>
    <w:pPr>
      <w:widowControl w:val="0"/>
      <w:autoSpaceDE w:val="0"/>
      <w:autoSpaceDN w:val="0"/>
      <w:adjustRightInd w:val="0"/>
      <w:spacing w:line="253" w:lineRule="exact"/>
      <w:ind w:firstLine="600"/>
      <w:jc w:val="both"/>
    </w:pPr>
    <w:rPr>
      <w:rFonts w:ascii="Century Schoolbook" w:hAnsi="Century Schoolbook"/>
    </w:rPr>
  </w:style>
  <w:style w:type="paragraph" w:customStyle="1" w:styleId="Style2">
    <w:name w:val="Style2"/>
    <w:basedOn w:val="a"/>
    <w:rsid w:val="00B0005B"/>
    <w:pPr>
      <w:widowControl w:val="0"/>
      <w:autoSpaceDE w:val="0"/>
      <w:autoSpaceDN w:val="0"/>
      <w:adjustRightInd w:val="0"/>
      <w:spacing w:line="250" w:lineRule="exact"/>
      <w:ind w:firstLine="288"/>
      <w:jc w:val="both"/>
    </w:pPr>
    <w:rPr>
      <w:rFonts w:ascii="Century Schoolbook" w:hAnsi="Century Schoolbook"/>
    </w:rPr>
  </w:style>
  <w:style w:type="paragraph" w:customStyle="1" w:styleId="arialtextsmallall">
    <w:name w:val="arial_text_small_all"/>
    <w:basedOn w:val="a"/>
    <w:rsid w:val="00B0005B"/>
    <w:pPr>
      <w:spacing w:before="100" w:beforeAutospacing="1" w:after="100" w:afterAutospacing="1"/>
    </w:pPr>
  </w:style>
  <w:style w:type="character" w:customStyle="1" w:styleId="1">
    <w:name w:val="Подзаголовок Знак1"/>
    <w:basedOn w:val="a0"/>
    <w:uiPriority w:val="11"/>
    <w:rsid w:val="00B0005B"/>
    <w:rPr>
      <w:rFonts w:asciiTheme="majorHAnsi" w:eastAsiaTheme="majorEastAsia" w:hAnsiTheme="majorHAnsi" w:cstheme="majorBidi" w:hint="default"/>
      <w:i/>
      <w:iCs/>
      <w:color w:val="4F81BD" w:themeColor="accent1"/>
      <w:spacing w:val="15"/>
      <w:sz w:val="24"/>
      <w:szCs w:val="24"/>
    </w:rPr>
  </w:style>
  <w:style w:type="character" w:customStyle="1" w:styleId="10">
    <w:name w:val="Знак Знак1"/>
    <w:locked/>
    <w:rsid w:val="00B0005B"/>
    <w:rPr>
      <w:b/>
      <w:bCs/>
      <w:sz w:val="18"/>
      <w:szCs w:val="24"/>
      <w:lang w:val="ru-RU" w:eastAsia="ru-RU" w:bidi="ar-SA"/>
    </w:rPr>
  </w:style>
  <w:style w:type="character" w:customStyle="1" w:styleId="FontStyle11">
    <w:name w:val="Font Style11"/>
    <w:basedOn w:val="a0"/>
    <w:rsid w:val="00B0005B"/>
    <w:rPr>
      <w:rFonts w:ascii="Arial" w:hAnsi="Arial" w:cs="Arial" w:hint="default"/>
      <w:b/>
      <w:bCs/>
      <w:sz w:val="26"/>
      <w:szCs w:val="26"/>
    </w:rPr>
  </w:style>
  <w:style w:type="character" w:customStyle="1" w:styleId="FontStyle12">
    <w:name w:val="Font Style12"/>
    <w:basedOn w:val="a0"/>
    <w:rsid w:val="00B0005B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4">
    <w:name w:val="Font Style14"/>
    <w:basedOn w:val="a0"/>
    <w:rsid w:val="00B0005B"/>
    <w:rPr>
      <w:rFonts w:ascii="Century Schoolbook" w:hAnsi="Century Schoolbook" w:cs="Century Schoolbook" w:hint="default"/>
      <w:b/>
      <w:bCs/>
      <w:i/>
      <w:iCs/>
      <w:spacing w:val="-10"/>
      <w:sz w:val="18"/>
      <w:szCs w:val="18"/>
    </w:rPr>
  </w:style>
  <w:style w:type="character" w:customStyle="1" w:styleId="apple-converted-space">
    <w:name w:val="apple-converted-space"/>
    <w:basedOn w:val="a0"/>
    <w:rsid w:val="00B0005B"/>
  </w:style>
  <w:style w:type="table" w:styleId="af3">
    <w:name w:val="Table Grid"/>
    <w:basedOn w:val="a1"/>
    <w:rsid w:val="00B00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semiHidden/>
    <w:unhideWhenUsed/>
    <w:rsid w:val="00B0005B"/>
    <w:pPr>
      <w:numPr>
        <w:numId w:val="9"/>
      </w:numPr>
    </w:pPr>
  </w:style>
  <w:style w:type="paragraph" w:styleId="af4">
    <w:name w:val="Balloon Text"/>
    <w:basedOn w:val="a"/>
    <w:link w:val="af5"/>
    <w:uiPriority w:val="99"/>
    <w:semiHidden/>
    <w:unhideWhenUsed/>
    <w:rsid w:val="000C31B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C31B2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iPriority w:val="99"/>
    <w:semiHidden/>
    <w:unhideWhenUsed/>
    <w:rsid w:val="00154E0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0005B"/>
    <w:pPr>
      <w:keepNext/>
      <w:outlineLvl w:val="2"/>
    </w:pPr>
    <w:rPr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B0005B"/>
    <w:pPr>
      <w:keepNext/>
      <w:jc w:val="both"/>
      <w:outlineLvl w:val="4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000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B0005B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B000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B0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B000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B0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B0005B"/>
    <w:pPr>
      <w:jc w:val="center"/>
    </w:pPr>
    <w:rPr>
      <w:b/>
      <w:bCs/>
      <w:sz w:val="22"/>
    </w:rPr>
  </w:style>
  <w:style w:type="character" w:customStyle="1" w:styleId="a8">
    <w:name w:val="Название Знак"/>
    <w:basedOn w:val="a0"/>
    <w:link w:val="a7"/>
    <w:rsid w:val="00B0005B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B0005B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B0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B0005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rsid w:val="00B0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Continue"/>
    <w:basedOn w:val="a"/>
    <w:uiPriority w:val="99"/>
    <w:semiHidden/>
    <w:unhideWhenUsed/>
    <w:rsid w:val="00B0005B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qFormat/>
    <w:rsid w:val="00B0005B"/>
    <w:pPr>
      <w:spacing w:before="120"/>
    </w:pPr>
    <w:rPr>
      <w:b/>
      <w:bCs/>
      <w:sz w:val="18"/>
    </w:rPr>
  </w:style>
  <w:style w:type="character" w:customStyle="1" w:styleId="af">
    <w:name w:val="Подзаголовок Знак"/>
    <w:basedOn w:val="a0"/>
    <w:link w:val="ae"/>
    <w:rsid w:val="00B0005B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B0005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B0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B0005B"/>
    <w:pPr>
      <w:ind w:left="90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B000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 Spacing"/>
    <w:uiPriority w:val="1"/>
    <w:qFormat/>
    <w:rsid w:val="00B0005B"/>
    <w:pPr>
      <w:spacing w:after="0" w:line="240" w:lineRule="auto"/>
    </w:pPr>
    <w:rPr>
      <w:rFonts w:ascii="Georgia" w:eastAsia="Georgia" w:hAnsi="Georgia" w:cs="Times New Roman"/>
    </w:rPr>
  </w:style>
  <w:style w:type="paragraph" w:styleId="af1">
    <w:name w:val="List Paragraph"/>
    <w:basedOn w:val="a"/>
    <w:qFormat/>
    <w:rsid w:val="00B0005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2">
    <w:name w:val="Знак"/>
    <w:basedOn w:val="a"/>
    <w:rsid w:val="00B000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rsid w:val="00B0005B"/>
    <w:pPr>
      <w:widowControl w:val="0"/>
      <w:autoSpaceDE w:val="0"/>
      <w:autoSpaceDN w:val="0"/>
      <w:adjustRightInd w:val="0"/>
      <w:spacing w:line="250" w:lineRule="exact"/>
      <w:ind w:firstLine="288"/>
      <w:jc w:val="both"/>
    </w:pPr>
    <w:rPr>
      <w:rFonts w:ascii="Arial" w:hAnsi="Arial"/>
    </w:rPr>
  </w:style>
  <w:style w:type="paragraph" w:customStyle="1" w:styleId="Style4">
    <w:name w:val="Style4"/>
    <w:basedOn w:val="a"/>
    <w:rsid w:val="00B0005B"/>
    <w:pPr>
      <w:widowControl w:val="0"/>
      <w:autoSpaceDE w:val="0"/>
      <w:autoSpaceDN w:val="0"/>
      <w:adjustRightInd w:val="0"/>
      <w:spacing w:line="253" w:lineRule="exact"/>
      <w:ind w:firstLine="600"/>
      <w:jc w:val="both"/>
    </w:pPr>
    <w:rPr>
      <w:rFonts w:ascii="Century Schoolbook" w:hAnsi="Century Schoolbook"/>
    </w:rPr>
  </w:style>
  <w:style w:type="paragraph" w:customStyle="1" w:styleId="Style2">
    <w:name w:val="Style2"/>
    <w:basedOn w:val="a"/>
    <w:rsid w:val="00B0005B"/>
    <w:pPr>
      <w:widowControl w:val="0"/>
      <w:autoSpaceDE w:val="0"/>
      <w:autoSpaceDN w:val="0"/>
      <w:adjustRightInd w:val="0"/>
      <w:spacing w:line="250" w:lineRule="exact"/>
      <w:ind w:firstLine="288"/>
      <w:jc w:val="both"/>
    </w:pPr>
    <w:rPr>
      <w:rFonts w:ascii="Century Schoolbook" w:hAnsi="Century Schoolbook"/>
    </w:rPr>
  </w:style>
  <w:style w:type="paragraph" w:customStyle="1" w:styleId="arialtextsmallall">
    <w:name w:val="arial_text_small_all"/>
    <w:basedOn w:val="a"/>
    <w:rsid w:val="00B0005B"/>
    <w:pPr>
      <w:spacing w:before="100" w:beforeAutospacing="1" w:after="100" w:afterAutospacing="1"/>
    </w:pPr>
  </w:style>
  <w:style w:type="character" w:customStyle="1" w:styleId="1">
    <w:name w:val="Подзаголовок Знак1"/>
    <w:basedOn w:val="a0"/>
    <w:uiPriority w:val="11"/>
    <w:rsid w:val="00B0005B"/>
    <w:rPr>
      <w:rFonts w:asciiTheme="majorHAnsi" w:eastAsiaTheme="majorEastAsia" w:hAnsiTheme="majorHAnsi" w:cstheme="majorBidi" w:hint="default"/>
      <w:i/>
      <w:iCs/>
      <w:color w:val="4F81BD" w:themeColor="accent1"/>
      <w:spacing w:val="15"/>
      <w:sz w:val="24"/>
      <w:szCs w:val="24"/>
    </w:rPr>
  </w:style>
  <w:style w:type="character" w:customStyle="1" w:styleId="10">
    <w:name w:val="Знак Знак1"/>
    <w:locked/>
    <w:rsid w:val="00B0005B"/>
    <w:rPr>
      <w:b/>
      <w:bCs/>
      <w:sz w:val="18"/>
      <w:szCs w:val="24"/>
      <w:lang w:val="ru-RU" w:eastAsia="ru-RU" w:bidi="ar-SA"/>
    </w:rPr>
  </w:style>
  <w:style w:type="character" w:customStyle="1" w:styleId="FontStyle11">
    <w:name w:val="Font Style11"/>
    <w:basedOn w:val="a0"/>
    <w:rsid w:val="00B0005B"/>
    <w:rPr>
      <w:rFonts w:ascii="Arial" w:hAnsi="Arial" w:cs="Arial" w:hint="default"/>
      <w:b/>
      <w:bCs/>
      <w:sz w:val="26"/>
      <w:szCs w:val="26"/>
    </w:rPr>
  </w:style>
  <w:style w:type="character" w:customStyle="1" w:styleId="FontStyle12">
    <w:name w:val="Font Style12"/>
    <w:basedOn w:val="a0"/>
    <w:rsid w:val="00B0005B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4">
    <w:name w:val="Font Style14"/>
    <w:basedOn w:val="a0"/>
    <w:rsid w:val="00B0005B"/>
    <w:rPr>
      <w:rFonts w:ascii="Century Schoolbook" w:hAnsi="Century Schoolbook" w:cs="Century Schoolbook" w:hint="default"/>
      <w:b/>
      <w:bCs/>
      <w:i/>
      <w:iCs/>
      <w:spacing w:val="-10"/>
      <w:sz w:val="18"/>
      <w:szCs w:val="18"/>
    </w:rPr>
  </w:style>
  <w:style w:type="character" w:customStyle="1" w:styleId="apple-converted-space">
    <w:name w:val="apple-converted-space"/>
    <w:basedOn w:val="a0"/>
    <w:rsid w:val="00B0005B"/>
  </w:style>
  <w:style w:type="table" w:styleId="af3">
    <w:name w:val="Table Grid"/>
    <w:basedOn w:val="a1"/>
    <w:rsid w:val="00B00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semiHidden/>
    <w:unhideWhenUsed/>
    <w:rsid w:val="00B0005B"/>
    <w:pPr>
      <w:numPr>
        <w:numId w:val="9"/>
      </w:numPr>
    </w:pPr>
  </w:style>
  <w:style w:type="paragraph" w:styleId="af4">
    <w:name w:val="Balloon Text"/>
    <w:basedOn w:val="a"/>
    <w:link w:val="af5"/>
    <w:uiPriority w:val="99"/>
    <w:semiHidden/>
    <w:unhideWhenUsed/>
    <w:rsid w:val="000C31B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C31B2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iPriority w:val="99"/>
    <w:semiHidden/>
    <w:unhideWhenUsed/>
    <w:rsid w:val="00154E0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8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30</Pages>
  <Words>12431</Words>
  <Characters>70859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ВЛВС</dc:creator>
  <cp:lastModifiedBy>user</cp:lastModifiedBy>
  <cp:revision>11</cp:revision>
  <cp:lastPrinted>2021-09-06T19:10:00Z</cp:lastPrinted>
  <dcterms:created xsi:type="dcterms:W3CDTF">2021-09-15T20:28:00Z</dcterms:created>
  <dcterms:modified xsi:type="dcterms:W3CDTF">2022-10-14T05:52:00Z</dcterms:modified>
</cp:coreProperties>
</file>